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70D36" w14:textId="32759A77" w:rsidR="009762F0" w:rsidRPr="001D0E7D" w:rsidRDefault="00001BCF" w:rsidP="001D0E7D">
      <w:pPr>
        <w:spacing w:after="0" w:line="240" w:lineRule="auto"/>
        <w:jc w:val="both"/>
        <w:rPr>
          <w:rFonts w:cs="Calibri"/>
        </w:rPr>
      </w:pPr>
      <w:r w:rsidRPr="00001BCF">
        <w:rPr>
          <w:rFonts w:cs="Calibri"/>
          <w:highlight w:val="lightGray"/>
        </w:rPr>
        <w:t>KURSY DLA LEKARZY POZ</w:t>
      </w:r>
    </w:p>
    <w:p w14:paraId="7D12BB63" w14:textId="77777777" w:rsidR="00001BCF" w:rsidRDefault="009762F0" w:rsidP="001D0E7D">
      <w:pPr>
        <w:spacing w:after="0" w:line="240" w:lineRule="auto"/>
        <w:jc w:val="center"/>
        <w:rPr>
          <w:rFonts w:cs="Calibri"/>
          <w:b/>
        </w:rPr>
      </w:pPr>
      <w:r w:rsidRPr="001D0E7D">
        <w:rPr>
          <w:rFonts w:cs="Calibri"/>
          <w:b/>
        </w:rPr>
        <w:t xml:space="preserve">REGULAMIN UDZIAŁU W </w:t>
      </w:r>
      <w:r w:rsidR="00001BCF">
        <w:rPr>
          <w:rFonts w:cs="Calibri"/>
          <w:b/>
        </w:rPr>
        <w:t xml:space="preserve">PROJEKCIE </w:t>
      </w:r>
    </w:p>
    <w:p w14:paraId="52ABBEF3" w14:textId="77777777" w:rsidR="009762F0" w:rsidRDefault="009762F0" w:rsidP="001D0E7D">
      <w:pPr>
        <w:spacing w:after="0" w:line="240" w:lineRule="auto"/>
        <w:jc w:val="both"/>
        <w:rPr>
          <w:rFonts w:cs="Calibri"/>
        </w:rPr>
      </w:pPr>
    </w:p>
    <w:p w14:paraId="21C93F07" w14:textId="77777777" w:rsidR="009762F0" w:rsidRPr="00731911" w:rsidRDefault="009762F0" w:rsidP="001D0E7D">
      <w:pPr>
        <w:spacing w:after="0" w:line="240" w:lineRule="auto"/>
        <w:jc w:val="center"/>
        <w:rPr>
          <w:rFonts w:cs="Calibri"/>
          <w:b/>
        </w:rPr>
      </w:pPr>
      <w:r w:rsidRPr="00731911">
        <w:rPr>
          <w:rFonts w:cs="Calibri"/>
          <w:b/>
        </w:rPr>
        <w:t>§ 1. Postanowienia ogólne</w:t>
      </w:r>
    </w:p>
    <w:p w14:paraId="4083C5B6" w14:textId="77777777" w:rsidR="009762F0" w:rsidRPr="001D0E7D" w:rsidRDefault="009762F0" w:rsidP="001D0E7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D0E7D">
        <w:rPr>
          <w:rFonts w:cs="Calibri"/>
        </w:rPr>
        <w:t>Regulamin określa zasady rekrutacji i udziału oraz otrzymania wsparcia w ramach kursów doskonalących dla lekarzy POZ realizowanych w ramach projektu pn. „Rozwój kompetencji i kwalifikacji lekarzy poprzez udział w bezpłatnych, nowoczesnych kursach doskonalących”</w:t>
      </w:r>
      <w:r>
        <w:rPr>
          <w:rFonts w:cs="Calibri"/>
        </w:rPr>
        <w:t>.</w:t>
      </w:r>
    </w:p>
    <w:p w14:paraId="1A44AC9D" w14:textId="77777777" w:rsidR="009762F0" w:rsidRDefault="009762F0" w:rsidP="0073191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Calibri"/>
        </w:rPr>
      </w:pPr>
      <w:r w:rsidRPr="001D0E7D">
        <w:rPr>
          <w:rFonts w:cs="Calibri"/>
        </w:rPr>
        <w:t>Projekt jest współfinansowany ze środków Unii Europejskiej w ramach Europejskiego Funduszu Społecznego, na podstawie umowy o dofinansowanie projektu nr POWR.05.04.00-00-070/16</w:t>
      </w:r>
      <w:r>
        <w:rPr>
          <w:rFonts w:cs="Calibri"/>
        </w:rPr>
        <w:t xml:space="preserve">, </w:t>
      </w:r>
      <w:r w:rsidRPr="001D0E7D">
        <w:rPr>
          <w:rFonts w:cs="Calibri"/>
        </w:rPr>
        <w:t xml:space="preserve">zawartej </w:t>
      </w:r>
      <w:r>
        <w:rPr>
          <w:rFonts w:cs="Calibri"/>
        </w:rPr>
        <w:br/>
      </w:r>
      <w:r w:rsidRPr="001D0E7D">
        <w:rPr>
          <w:rFonts w:cs="Calibri"/>
        </w:rPr>
        <w:t xml:space="preserve">z Ministerstwem Zdrowia. </w:t>
      </w:r>
    </w:p>
    <w:p w14:paraId="579EC02D" w14:textId="77777777" w:rsidR="009762F0" w:rsidRPr="00731911" w:rsidRDefault="009762F0" w:rsidP="0073191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Calibri"/>
        </w:rPr>
      </w:pPr>
      <w:r w:rsidRPr="00731911">
        <w:rPr>
          <w:rFonts w:cs="Calibri"/>
        </w:rPr>
        <w:t xml:space="preserve">Realizatorem projektu jest </w:t>
      </w:r>
      <w:bookmarkStart w:id="0" w:name="_Hlk482797778"/>
      <w:r w:rsidRPr="00731911">
        <w:rPr>
          <w:rFonts w:cs="Calibri"/>
        </w:rPr>
        <w:t xml:space="preserve">Przychodnia Lekarska </w:t>
      </w:r>
      <w:r w:rsidRPr="00731911">
        <w:rPr>
          <w:rFonts w:cs="Calibri"/>
          <w:b/>
          <w:bCs/>
        </w:rPr>
        <w:t>ORLIK Sp. z o. o.</w:t>
      </w:r>
      <w:r w:rsidRPr="00731911">
        <w:rPr>
          <w:rFonts w:cs="Calibri"/>
        </w:rPr>
        <w:t xml:space="preserve">, </w:t>
      </w:r>
      <w:r>
        <w:rPr>
          <w:rFonts w:cs="Calibri"/>
        </w:rPr>
        <w:t xml:space="preserve">ul. Ostrobramska 101, </w:t>
      </w:r>
      <w:r w:rsidRPr="00731911">
        <w:rPr>
          <w:rFonts w:cs="Calibri"/>
        </w:rPr>
        <w:t>04-041 Warszawa</w:t>
      </w:r>
      <w:bookmarkEnd w:id="0"/>
      <w:r>
        <w:rPr>
          <w:rFonts w:cs="Calibri"/>
        </w:rPr>
        <w:t>, zwana dalej „</w:t>
      </w:r>
      <w:r w:rsidR="00043A2A">
        <w:rPr>
          <w:rFonts w:cs="Calibri"/>
          <w:b/>
        </w:rPr>
        <w:t>REALIZATOREM</w:t>
      </w:r>
      <w:r>
        <w:rPr>
          <w:rFonts w:cs="Calibri"/>
        </w:rPr>
        <w:t>”.</w:t>
      </w:r>
    </w:p>
    <w:p w14:paraId="003F6095" w14:textId="77777777" w:rsidR="009762F0" w:rsidRDefault="009762F0" w:rsidP="001D0E7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Calibri"/>
        </w:rPr>
      </w:pPr>
      <w:r w:rsidRPr="001D0E7D">
        <w:rPr>
          <w:rFonts w:cs="Calibri"/>
        </w:rPr>
        <w:t xml:space="preserve">Okres realizacji </w:t>
      </w:r>
      <w:r>
        <w:rPr>
          <w:rFonts w:cs="Calibri"/>
        </w:rPr>
        <w:t>p</w:t>
      </w:r>
      <w:r w:rsidRPr="001D0E7D">
        <w:rPr>
          <w:rFonts w:cs="Calibri"/>
        </w:rPr>
        <w:t>rojektu to: 01.0</w:t>
      </w:r>
      <w:r>
        <w:rPr>
          <w:rFonts w:cs="Calibri"/>
        </w:rPr>
        <w:t>2</w:t>
      </w:r>
      <w:r w:rsidRPr="001D0E7D">
        <w:rPr>
          <w:rFonts w:cs="Calibri"/>
        </w:rPr>
        <w:t>.201</w:t>
      </w:r>
      <w:r>
        <w:rPr>
          <w:rFonts w:cs="Calibri"/>
        </w:rPr>
        <w:t>7</w:t>
      </w:r>
      <w:r w:rsidRPr="001D0E7D">
        <w:rPr>
          <w:rFonts w:cs="Calibri"/>
        </w:rPr>
        <w:t xml:space="preserve"> r. do </w:t>
      </w:r>
      <w:r>
        <w:rPr>
          <w:rFonts w:cs="Calibri"/>
        </w:rPr>
        <w:t>28.02</w:t>
      </w:r>
      <w:r w:rsidRPr="001D0E7D">
        <w:rPr>
          <w:rFonts w:cs="Calibri"/>
        </w:rPr>
        <w:t>.201</w:t>
      </w:r>
      <w:r>
        <w:rPr>
          <w:rFonts w:cs="Calibri"/>
        </w:rPr>
        <w:t>9</w:t>
      </w:r>
      <w:r w:rsidRPr="001D0E7D">
        <w:rPr>
          <w:rFonts w:cs="Calibri"/>
        </w:rPr>
        <w:t xml:space="preserve"> r. </w:t>
      </w:r>
    </w:p>
    <w:p w14:paraId="1A68ECA1" w14:textId="77777777" w:rsidR="009762F0" w:rsidRDefault="009762F0" w:rsidP="001D0E7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Uczestnikami projektu mogą być lekarze z obszaru całego kraju, którzy dobrowolnie, z własnej inicjatywy zgłoszą udział w projekcie</w:t>
      </w:r>
      <w:r w:rsidRPr="001D0E7D">
        <w:rPr>
          <w:rFonts w:cs="Calibri"/>
        </w:rPr>
        <w:t xml:space="preserve">. </w:t>
      </w:r>
    </w:p>
    <w:p w14:paraId="464A8E51" w14:textId="77777777" w:rsidR="009762F0" w:rsidRDefault="009762F0" w:rsidP="001D0E7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Calibri"/>
        </w:rPr>
      </w:pPr>
      <w:r w:rsidRPr="001D0E7D">
        <w:rPr>
          <w:rFonts w:cs="Calibri"/>
        </w:rPr>
        <w:t xml:space="preserve">Celem </w:t>
      </w:r>
      <w:r>
        <w:rPr>
          <w:rFonts w:cs="Calibri"/>
        </w:rPr>
        <w:t>p</w:t>
      </w:r>
      <w:r w:rsidRPr="001D0E7D">
        <w:rPr>
          <w:rFonts w:cs="Calibri"/>
        </w:rPr>
        <w:t xml:space="preserve">rojektu jest </w:t>
      </w:r>
      <w:r>
        <w:rPr>
          <w:rFonts w:cs="Calibri"/>
        </w:rPr>
        <w:t>rozwój kompetencji i kwalifikacji 200 lekarzy, z których co najmniej 180 podniesie swoje kwalifikacje zawodowe  związane z potrzebami</w:t>
      </w:r>
      <w:r w:rsidRPr="001D0E7D">
        <w:rPr>
          <w:rFonts w:cs="Calibri"/>
        </w:rPr>
        <w:t xml:space="preserve"> epidemiologiczno-demograficzn</w:t>
      </w:r>
      <w:r>
        <w:rPr>
          <w:rFonts w:cs="Calibri"/>
        </w:rPr>
        <w:t>ymi</w:t>
      </w:r>
      <w:r w:rsidRPr="001D0E7D">
        <w:rPr>
          <w:rFonts w:cs="Calibri"/>
        </w:rPr>
        <w:t xml:space="preserve"> kraju. </w:t>
      </w:r>
      <w:r>
        <w:rPr>
          <w:rFonts w:cs="Calibri"/>
        </w:rPr>
        <w:t xml:space="preserve">Wśród uczestników projektu co najmniej 144 lekarzy </w:t>
      </w:r>
      <w:r w:rsidR="00001BCF">
        <w:rPr>
          <w:rFonts w:cs="Calibri"/>
        </w:rPr>
        <w:t>stanowić będą osoby wykonujące</w:t>
      </w:r>
      <w:r>
        <w:rPr>
          <w:rFonts w:cs="Calibri"/>
        </w:rPr>
        <w:t xml:space="preserve"> czynności zawodowe w placówkach leczniczych świadczących podstawową opiekę zdrowotną</w:t>
      </w:r>
      <w:r w:rsidR="00A12B9B">
        <w:rPr>
          <w:rFonts w:cs="Calibri"/>
        </w:rPr>
        <w:t>,</w:t>
      </w:r>
      <w:r>
        <w:rPr>
          <w:rFonts w:cs="Calibri"/>
        </w:rPr>
        <w:t xml:space="preserve"> zwaną </w:t>
      </w:r>
      <w:r w:rsidR="00A12B9B">
        <w:rPr>
          <w:rFonts w:cs="Calibri"/>
        </w:rPr>
        <w:t>„</w:t>
      </w:r>
      <w:r>
        <w:rPr>
          <w:rFonts w:cs="Calibri"/>
        </w:rPr>
        <w:t>POZ</w:t>
      </w:r>
      <w:r w:rsidR="00A12B9B">
        <w:rPr>
          <w:rFonts w:cs="Calibri"/>
        </w:rPr>
        <w:t>”</w:t>
      </w:r>
      <w:r>
        <w:rPr>
          <w:rFonts w:cs="Calibri"/>
        </w:rPr>
        <w:t>.</w:t>
      </w:r>
    </w:p>
    <w:p w14:paraId="3542999E" w14:textId="77777777" w:rsidR="009762F0" w:rsidRPr="00600261" w:rsidRDefault="009762F0" w:rsidP="00600261">
      <w:pPr>
        <w:spacing w:after="0" w:line="240" w:lineRule="auto"/>
        <w:jc w:val="both"/>
        <w:rPr>
          <w:rFonts w:cs="Calibri"/>
        </w:rPr>
      </w:pPr>
    </w:p>
    <w:p w14:paraId="570C066F" w14:textId="77777777" w:rsidR="009762F0" w:rsidRPr="00C23D06" w:rsidRDefault="009762F0" w:rsidP="000560E5">
      <w:pPr>
        <w:pStyle w:val="Akapitzlist"/>
        <w:spacing w:after="0" w:line="240" w:lineRule="auto"/>
        <w:ind w:left="0"/>
        <w:jc w:val="center"/>
        <w:rPr>
          <w:rFonts w:cs="Calibri"/>
          <w:b/>
        </w:rPr>
      </w:pPr>
      <w:r w:rsidRPr="00C23D06">
        <w:rPr>
          <w:rFonts w:cs="Calibri"/>
          <w:b/>
        </w:rPr>
        <w:t>§ 2 Zakres wsparcia</w:t>
      </w:r>
    </w:p>
    <w:p w14:paraId="035FA778" w14:textId="77777777" w:rsidR="00C23D06" w:rsidRDefault="009762F0" w:rsidP="00C23D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 w:rsidRPr="00C23D06">
        <w:rPr>
          <w:rFonts w:cs="Calibri"/>
        </w:rPr>
        <w:t>W ramach projektu uczestnicy otrzymują wsparcie poprzez udział w nowoczesnych, bezpłatnych kursach doskonalących.</w:t>
      </w:r>
    </w:p>
    <w:p w14:paraId="07A86397" w14:textId="77777777" w:rsidR="009762F0" w:rsidRPr="00C23D06" w:rsidRDefault="009762F0" w:rsidP="00C23D0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 w:rsidRPr="00C23D06">
        <w:rPr>
          <w:rFonts w:cs="Calibri"/>
        </w:rPr>
        <w:t xml:space="preserve">Co do zasady lekarz nie może zostać zakwalifikowany do więcej niż dwóch kursów doskonalących. </w:t>
      </w:r>
    </w:p>
    <w:p w14:paraId="620145C9" w14:textId="77777777" w:rsidR="009762F0" w:rsidRDefault="009762F0" w:rsidP="004C7C9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Kursy odbywać się mogą w dni robocze lub w weekendy</w:t>
      </w:r>
      <w:r w:rsidR="00FE09F1">
        <w:rPr>
          <w:rFonts w:cs="Calibri"/>
        </w:rPr>
        <w:t>, na terenie Warszawy.</w:t>
      </w:r>
    </w:p>
    <w:p w14:paraId="65DF171E" w14:textId="77777777" w:rsidR="009762F0" w:rsidRDefault="009762F0" w:rsidP="004605F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Czas trwania kursów to 1 dzień, nie przekraczający 8 godzin dydaktycznych zajęć oraz uwzględniający przerwę na bezpłatny obiad i przerwę kawową.</w:t>
      </w:r>
    </w:p>
    <w:p w14:paraId="3A86D7B4" w14:textId="77777777" w:rsidR="009762F0" w:rsidRDefault="009762F0" w:rsidP="004605F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 trakcie kursów uczestnicy mają zapewniony dostęp do nowoczesnych narzędzi szkoleniowych, w tym tabletów. </w:t>
      </w:r>
    </w:p>
    <w:p w14:paraId="620DED41" w14:textId="77777777" w:rsidR="009762F0" w:rsidRDefault="009762F0" w:rsidP="004605F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Potwierdzeniem udziału w kursie i jego zaliczeniu jest certyfikat wydawany na wzorze </w:t>
      </w:r>
      <w:r w:rsidR="00043A2A">
        <w:rPr>
          <w:rFonts w:cs="Calibri"/>
        </w:rPr>
        <w:t>REALIZATORA</w:t>
      </w:r>
      <w:r>
        <w:rPr>
          <w:rFonts w:cs="Calibri"/>
        </w:rPr>
        <w:t>.</w:t>
      </w:r>
      <w:r w:rsidR="00BD731A">
        <w:rPr>
          <w:rFonts w:cs="Calibri"/>
        </w:rPr>
        <w:t xml:space="preserve"> W przypadku braku pozytywnego wyniku egzaminu końcowego Uczestnik otrzymuje zaświadczenie o ukończeniu kursu.</w:t>
      </w:r>
    </w:p>
    <w:p w14:paraId="4B53C0C9" w14:textId="77777777" w:rsidR="009762F0" w:rsidRDefault="009762F0" w:rsidP="004605F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Uczestnicy kursu, którzy uzyskali jego zaliczenie mogą otrzymać dodatkowe wsparcie w postaci dofinansowania poniesionych kosztów podróży na kurs i noclegu w czasie jego trwania na zasadach opisanych w </w:t>
      </w:r>
      <w:r w:rsidR="00614072">
        <w:rPr>
          <w:rFonts w:cs="Calibri"/>
        </w:rPr>
        <w:t>„</w:t>
      </w:r>
      <w:r>
        <w:rPr>
          <w:rFonts w:cs="Calibri"/>
        </w:rPr>
        <w:t>Regulamin</w:t>
      </w:r>
      <w:r w:rsidR="00614072">
        <w:rPr>
          <w:rFonts w:cs="Calibri"/>
        </w:rPr>
        <w:t xml:space="preserve">ie </w:t>
      </w:r>
      <w:r w:rsidR="005F7B36">
        <w:rPr>
          <w:rFonts w:cs="Calibri"/>
        </w:rPr>
        <w:t>dofinansowania</w:t>
      </w:r>
      <w:r w:rsidR="00614072">
        <w:rPr>
          <w:rFonts w:cs="Calibri"/>
        </w:rPr>
        <w:t xml:space="preserve">” dostępnym na stronie </w:t>
      </w:r>
      <w:r w:rsidR="00614072" w:rsidRPr="00977D1E">
        <w:rPr>
          <w:color w:val="0000FF"/>
          <w:u w:val="single"/>
        </w:rPr>
        <w:t>www.kursydlalekarzy.edu.pl.</w:t>
      </w:r>
      <w:r w:rsidRPr="001D0E7D">
        <w:rPr>
          <w:rFonts w:cs="Calibri"/>
        </w:rPr>
        <w:t xml:space="preserve"> </w:t>
      </w:r>
    </w:p>
    <w:p w14:paraId="6717C79E" w14:textId="77777777" w:rsidR="009762F0" w:rsidRDefault="009762F0" w:rsidP="004605FF">
      <w:pPr>
        <w:pStyle w:val="Akapitzlist"/>
        <w:spacing w:after="0" w:line="240" w:lineRule="auto"/>
        <w:jc w:val="both"/>
        <w:rPr>
          <w:rFonts w:cs="Calibri"/>
        </w:rPr>
      </w:pPr>
    </w:p>
    <w:p w14:paraId="1651E81F" w14:textId="77777777" w:rsidR="009762F0" w:rsidRPr="004605FF" w:rsidRDefault="009762F0" w:rsidP="004605FF">
      <w:pPr>
        <w:pStyle w:val="Akapitzlist"/>
        <w:spacing w:after="0" w:line="240" w:lineRule="auto"/>
        <w:jc w:val="both"/>
        <w:rPr>
          <w:rFonts w:cs="Calibri"/>
        </w:rPr>
      </w:pPr>
    </w:p>
    <w:p w14:paraId="5F429A11" w14:textId="77777777" w:rsidR="009762F0" w:rsidRPr="00600261" w:rsidRDefault="009762F0" w:rsidP="000560E5">
      <w:pPr>
        <w:pStyle w:val="Akapitzlist"/>
        <w:spacing w:after="0" w:line="240" w:lineRule="auto"/>
        <w:ind w:left="0"/>
        <w:jc w:val="center"/>
        <w:rPr>
          <w:rFonts w:cs="Calibri"/>
          <w:b/>
        </w:rPr>
      </w:pPr>
      <w:r w:rsidRPr="00600261">
        <w:rPr>
          <w:rFonts w:cs="Calibri"/>
          <w:b/>
        </w:rPr>
        <w:t xml:space="preserve">§ </w:t>
      </w:r>
      <w:r>
        <w:rPr>
          <w:rFonts w:cs="Calibri"/>
          <w:b/>
        </w:rPr>
        <w:t>3</w:t>
      </w:r>
      <w:r w:rsidRPr="00600261">
        <w:rPr>
          <w:rFonts w:cs="Calibri"/>
          <w:b/>
        </w:rPr>
        <w:t xml:space="preserve"> Uczestnicy projektu</w:t>
      </w:r>
    </w:p>
    <w:p w14:paraId="191D6FD8" w14:textId="77777777" w:rsidR="009762F0" w:rsidRDefault="009762F0" w:rsidP="0036662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</w:rPr>
      </w:pPr>
      <w:bookmarkStart w:id="1" w:name="_Hlk483078810"/>
      <w:r w:rsidRPr="00366622">
        <w:rPr>
          <w:rFonts w:cs="Calibri"/>
        </w:rPr>
        <w:t xml:space="preserve">Do </w:t>
      </w:r>
      <w:r>
        <w:rPr>
          <w:rFonts w:cs="Calibri"/>
        </w:rPr>
        <w:t xml:space="preserve">udziału w kursach doskonalących </w:t>
      </w:r>
      <w:r w:rsidRPr="00366622">
        <w:rPr>
          <w:rFonts w:cs="Calibri"/>
        </w:rPr>
        <w:t xml:space="preserve">w ramach </w:t>
      </w:r>
      <w:r>
        <w:rPr>
          <w:rFonts w:cs="Calibri"/>
        </w:rPr>
        <w:t>p</w:t>
      </w:r>
      <w:r w:rsidRPr="00366622">
        <w:rPr>
          <w:rFonts w:cs="Calibri"/>
        </w:rPr>
        <w:t xml:space="preserve">rojektu może </w:t>
      </w:r>
      <w:r>
        <w:rPr>
          <w:rFonts w:cs="Calibri"/>
        </w:rPr>
        <w:t>zostać zakwalifikowany lekarz, który:</w:t>
      </w:r>
    </w:p>
    <w:p w14:paraId="19587A01" w14:textId="77777777" w:rsidR="00C46B34" w:rsidRDefault="009762F0" w:rsidP="00C46B3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8B513B">
        <w:rPr>
          <w:rFonts w:cs="Calibri"/>
        </w:rPr>
        <w:t>posiada aktualne prawo wykonywania zaw</w:t>
      </w:r>
      <w:r w:rsidR="000E1FBC">
        <w:rPr>
          <w:rFonts w:cs="Calibri"/>
        </w:rPr>
        <w:t xml:space="preserve">odu na obszarze </w:t>
      </w:r>
      <w:r w:rsidRPr="008B513B">
        <w:rPr>
          <w:rFonts w:cs="Calibri"/>
        </w:rPr>
        <w:t xml:space="preserve">Polski; </w:t>
      </w:r>
    </w:p>
    <w:p w14:paraId="724D253E" w14:textId="77777777" w:rsidR="00C46B34" w:rsidRPr="00C46B34" w:rsidRDefault="00C46B34" w:rsidP="00C46B3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j</w:t>
      </w:r>
      <w:r w:rsidRPr="00746012">
        <w:rPr>
          <w:rFonts w:cs="Calibri"/>
        </w:rPr>
        <w:t xml:space="preserve">est zatrudniony w podmiocie leczniczym lub </w:t>
      </w:r>
      <w:r w:rsidRPr="00746012">
        <w:rPr>
          <w:rFonts w:cs="Calibri"/>
          <w:lang w:eastAsia="pl-PL"/>
        </w:rPr>
        <w:t xml:space="preserve">wykonuje zawód w ramach działalności leczniczej w formie praktyki zawodowej, o której mowa w art. 5 ustawy o działalności leczniczej czego potwierdzeniem jest przesłanie </w:t>
      </w:r>
      <w:r>
        <w:rPr>
          <w:rFonts w:cs="Calibri"/>
          <w:lang w:eastAsia="pl-PL"/>
        </w:rPr>
        <w:t>potwierdzonego przez pracodawcę lub osobiście z pieczątką praktyki lekarskiej</w:t>
      </w:r>
      <w:r w:rsidRPr="00746012">
        <w:rPr>
          <w:rFonts w:cs="Calibri"/>
        </w:rPr>
        <w:t xml:space="preserve"> „Zaświadczen</w:t>
      </w:r>
      <w:r>
        <w:rPr>
          <w:rFonts w:cs="Calibri"/>
        </w:rPr>
        <w:t xml:space="preserve">ia </w:t>
      </w:r>
      <w:r w:rsidRPr="00746012">
        <w:rPr>
          <w:rFonts w:cs="Calibri"/>
        </w:rPr>
        <w:t>o zatrudnieniu”</w:t>
      </w:r>
      <w:r>
        <w:rPr>
          <w:rFonts w:cs="Calibri"/>
        </w:rPr>
        <w:t xml:space="preserve"> na adres REALIZATORA;</w:t>
      </w:r>
    </w:p>
    <w:p w14:paraId="149AB429" w14:textId="561EB44F" w:rsidR="001C3FD6" w:rsidRPr="001C3FD6" w:rsidRDefault="00977D1E" w:rsidP="001C3FD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C46B34">
        <w:rPr>
          <w:rFonts w:cs="Calibri"/>
        </w:rPr>
        <w:t>przesłał</w:t>
      </w:r>
      <w:r w:rsidR="000E1FBC" w:rsidRPr="00C46B34">
        <w:rPr>
          <w:rFonts w:cs="Calibri"/>
        </w:rPr>
        <w:t xml:space="preserve"> </w:t>
      </w:r>
      <w:r w:rsidRPr="00C46B34">
        <w:rPr>
          <w:rFonts w:cs="Calibri"/>
        </w:rPr>
        <w:t xml:space="preserve">w formie elektronicznej </w:t>
      </w:r>
      <w:r w:rsidR="00526349" w:rsidRPr="00C46B34">
        <w:rPr>
          <w:rFonts w:cs="Calibri"/>
        </w:rPr>
        <w:t xml:space="preserve">na adres: </w:t>
      </w:r>
      <w:hyperlink r:id="rId7" w:history="1">
        <w:r w:rsidR="00CE6CDC" w:rsidRPr="00CE6CDC">
          <w:rPr>
            <w:rStyle w:val="Hipercze"/>
            <w:rFonts w:cs="Calibri"/>
          </w:rPr>
          <w:t>zgloszenia@kursydlalekarzy.edu.pl</w:t>
        </w:r>
      </w:hyperlink>
      <w:r w:rsidR="00526349" w:rsidRPr="00C46B34">
        <w:rPr>
          <w:rFonts w:cs="Calibri"/>
        </w:rPr>
        <w:t xml:space="preserve"> </w:t>
      </w:r>
      <w:r w:rsidR="00C46B34" w:rsidRPr="00C46B34">
        <w:rPr>
          <w:rFonts w:cs="Calibri"/>
        </w:rPr>
        <w:t>„</w:t>
      </w:r>
      <w:r w:rsidR="00C46B34" w:rsidRPr="00C46B34">
        <w:rPr>
          <w:rFonts w:cs="Calibri"/>
          <w:sz w:val="24"/>
          <w:szCs w:val="24"/>
        </w:rPr>
        <w:t>Zgłoszenie uczestnictwa w kursach doskonalących dla lekarzy POZ”</w:t>
      </w:r>
      <w:r w:rsidR="001C3FD6">
        <w:rPr>
          <w:rFonts w:cs="Calibri"/>
          <w:sz w:val="24"/>
          <w:szCs w:val="24"/>
        </w:rPr>
        <w:t>;</w:t>
      </w:r>
      <w:r w:rsidR="00C46B34" w:rsidRPr="00C46B34">
        <w:rPr>
          <w:rFonts w:cs="Calibri"/>
          <w:b/>
          <w:sz w:val="24"/>
          <w:szCs w:val="24"/>
        </w:rPr>
        <w:t xml:space="preserve"> </w:t>
      </w:r>
    </w:p>
    <w:p w14:paraId="0DFE4D75" w14:textId="77777777" w:rsidR="00746012" w:rsidRPr="001C3FD6" w:rsidRDefault="001C3FD6" w:rsidP="003823B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1C3FD6">
        <w:rPr>
          <w:rFonts w:cs="Calibri"/>
        </w:rPr>
        <w:lastRenderedPageBreak/>
        <w:t xml:space="preserve">przesłał na adres REALIZATORA podpisane </w:t>
      </w:r>
      <w:r w:rsidR="000E1FBC" w:rsidRPr="001C3FD6">
        <w:rPr>
          <w:rFonts w:cs="Calibri"/>
        </w:rPr>
        <w:t>dokumenty rejestrujące udział w projekcie, tj., „</w:t>
      </w:r>
      <w:r w:rsidRPr="001C3FD6">
        <w:rPr>
          <w:rFonts w:cs="Calibri"/>
        </w:rPr>
        <w:t>OŚWIADCZENIE UCZESTNIKA PROJEKTU” oraz „</w:t>
      </w:r>
      <w:r w:rsidR="000E1FBC" w:rsidRPr="001C3FD6">
        <w:rPr>
          <w:rFonts w:cs="Calibri"/>
        </w:rPr>
        <w:t>Dane uczestnika projektu otrzymującego wsparcie”</w:t>
      </w:r>
      <w:r>
        <w:rPr>
          <w:rFonts w:cs="Calibri"/>
        </w:rPr>
        <w:t xml:space="preserve"> wraz z 2 egzemplarzami podpisanej „Umowy </w:t>
      </w:r>
      <w:r w:rsidR="00FB26DF">
        <w:rPr>
          <w:rFonts w:cs="Calibri"/>
        </w:rPr>
        <w:t>uczestnictwa w projekcie”</w:t>
      </w:r>
      <w:r w:rsidR="00D165B5" w:rsidRPr="001C3FD6">
        <w:rPr>
          <w:rFonts w:cs="Calibri"/>
        </w:rPr>
        <w:t>;</w:t>
      </w:r>
    </w:p>
    <w:p w14:paraId="6FEE3CB2" w14:textId="38ECF84C" w:rsidR="009762F0" w:rsidRPr="000560E5" w:rsidRDefault="009762F0" w:rsidP="000560E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</w:rPr>
      </w:pPr>
      <w:r w:rsidRPr="000560E5">
        <w:rPr>
          <w:rFonts w:cs="Calibri"/>
        </w:rPr>
        <w:t xml:space="preserve">Formalny </w:t>
      </w:r>
      <w:r w:rsidR="00043A2A">
        <w:rPr>
          <w:rFonts w:cs="Calibri"/>
        </w:rPr>
        <w:t xml:space="preserve">status Uczestnika nabywa się </w:t>
      </w:r>
      <w:r w:rsidRPr="000560E5">
        <w:rPr>
          <w:rFonts w:cs="Calibri"/>
        </w:rPr>
        <w:t xml:space="preserve">po </w:t>
      </w:r>
      <w:r w:rsidR="00FB26DF">
        <w:rPr>
          <w:rFonts w:cs="Calibri"/>
        </w:rPr>
        <w:t xml:space="preserve">złożeniu w formie papierowej </w:t>
      </w:r>
      <w:bookmarkEnd w:id="1"/>
      <w:r w:rsidR="00FB26DF">
        <w:rPr>
          <w:rFonts w:cs="Calibri"/>
        </w:rPr>
        <w:t xml:space="preserve">wymaganych dokumentów wskazanych w ust. 1 i po </w:t>
      </w:r>
      <w:r w:rsidRPr="000560E5">
        <w:rPr>
          <w:rFonts w:cs="Calibri"/>
        </w:rPr>
        <w:t xml:space="preserve">podpisaniu </w:t>
      </w:r>
      <w:r w:rsidR="000560E5">
        <w:rPr>
          <w:rFonts w:cs="Calibri"/>
        </w:rPr>
        <w:t>„Umowy</w:t>
      </w:r>
      <w:r w:rsidRPr="000560E5">
        <w:rPr>
          <w:rFonts w:cs="Calibri"/>
        </w:rPr>
        <w:t xml:space="preserve"> udziału</w:t>
      </w:r>
      <w:r w:rsidR="000560E5">
        <w:rPr>
          <w:rFonts w:cs="Calibri"/>
        </w:rPr>
        <w:t xml:space="preserve"> w projekcie</w:t>
      </w:r>
      <w:r w:rsidR="00977D1E">
        <w:rPr>
          <w:rFonts w:cs="Calibri"/>
        </w:rPr>
        <w:t>”</w:t>
      </w:r>
      <w:r w:rsidR="000560E5">
        <w:rPr>
          <w:rFonts w:cs="Calibri"/>
        </w:rPr>
        <w:t>.</w:t>
      </w:r>
      <w:r w:rsidRPr="000560E5">
        <w:rPr>
          <w:rFonts w:cs="Calibri"/>
        </w:rPr>
        <w:t xml:space="preserve"> </w:t>
      </w:r>
    </w:p>
    <w:p w14:paraId="219B6589" w14:textId="77777777" w:rsidR="009762F0" w:rsidRDefault="009762F0" w:rsidP="00CF231E">
      <w:pPr>
        <w:pStyle w:val="Akapitzlist"/>
        <w:spacing w:after="0" w:line="240" w:lineRule="auto"/>
        <w:ind w:left="1080"/>
        <w:jc w:val="both"/>
        <w:rPr>
          <w:rFonts w:cs="Calibri"/>
        </w:rPr>
      </w:pPr>
    </w:p>
    <w:p w14:paraId="61930FC2" w14:textId="77777777" w:rsidR="009762F0" w:rsidRDefault="009762F0" w:rsidP="00977D1E">
      <w:pPr>
        <w:pStyle w:val="Akapitzlist"/>
        <w:spacing w:after="0" w:line="240" w:lineRule="auto"/>
        <w:ind w:left="0"/>
        <w:jc w:val="center"/>
        <w:rPr>
          <w:rFonts w:cs="Calibri"/>
          <w:b/>
        </w:rPr>
      </w:pPr>
      <w:r w:rsidRPr="00600261">
        <w:rPr>
          <w:rFonts w:cs="Calibri"/>
          <w:b/>
        </w:rPr>
        <w:t xml:space="preserve">§ </w:t>
      </w:r>
      <w:r w:rsidR="00746012">
        <w:rPr>
          <w:rFonts w:cs="Calibri"/>
          <w:b/>
        </w:rPr>
        <w:t>4</w:t>
      </w:r>
      <w:r w:rsidRPr="00600261">
        <w:rPr>
          <w:rFonts w:cs="Calibri"/>
          <w:b/>
        </w:rPr>
        <w:t xml:space="preserve"> Zasady rekrutacji</w:t>
      </w:r>
      <w:r w:rsidR="00614072">
        <w:rPr>
          <w:rFonts w:cs="Calibri"/>
          <w:b/>
        </w:rPr>
        <w:t xml:space="preserve"> i kwalifikowania na kursy</w:t>
      </w:r>
    </w:p>
    <w:p w14:paraId="61D08142" w14:textId="77777777" w:rsidR="00D63A11" w:rsidRDefault="00D63A11" w:rsidP="00D63A1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0E5C56">
        <w:rPr>
          <w:rFonts w:cs="Calibri"/>
        </w:rPr>
        <w:t xml:space="preserve">Zgodnie z założeniami projektu, co najmniej </w:t>
      </w:r>
      <w:r>
        <w:rPr>
          <w:rFonts w:cs="Calibri"/>
        </w:rPr>
        <w:t>144</w:t>
      </w:r>
      <w:r w:rsidRPr="000E5C56">
        <w:rPr>
          <w:rFonts w:cs="Calibri"/>
        </w:rPr>
        <w:t xml:space="preserve"> Uczestników projektu </w:t>
      </w:r>
      <w:r>
        <w:rPr>
          <w:rFonts w:cs="Calibri"/>
        </w:rPr>
        <w:t>stanowić będą lekarze</w:t>
      </w:r>
      <w:r w:rsidRPr="000E5C56">
        <w:rPr>
          <w:rFonts w:cs="Calibri"/>
        </w:rPr>
        <w:t xml:space="preserve"> współpracujący (niezależnie od rodzaju i formy zatrudnienia) z placówką świadczącą podstawową opiekę zdrowotną (POZ). Jest to jeden z głównych wskaźników oceny realizacji Projektu i będzie on podstawowym i w pierwszej kolejności branym pod uwagę kryterium kwalifikowania do udziału w </w:t>
      </w:r>
      <w:r>
        <w:rPr>
          <w:rFonts w:cs="Calibri"/>
        </w:rPr>
        <w:t>kursach POZ.</w:t>
      </w:r>
    </w:p>
    <w:p w14:paraId="16FB9D84" w14:textId="77777777" w:rsidR="00614072" w:rsidRDefault="009762F0" w:rsidP="0061407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1D0E7D">
        <w:rPr>
          <w:rFonts w:cs="Calibri"/>
        </w:rPr>
        <w:t xml:space="preserve">Rekrutacja prowadzona </w:t>
      </w:r>
      <w:r w:rsidR="007848DA">
        <w:rPr>
          <w:rFonts w:cs="Calibri"/>
        </w:rPr>
        <w:t>będzie w sposób otwarty i jawny wg kolejności zgłoszeń,</w:t>
      </w:r>
      <w:r w:rsidRPr="001D0E7D">
        <w:rPr>
          <w:rFonts w:cs="Calibri"/>
        </w:rPr>
        <w:t xml:space="preserve"> przy uwzględnieniu zasady równości szans</w:t>
      </w:r>
      <w:r>
        <w:rPr>
          <w:rFonts w:cs="Calibri"/>
        </w:rPr>
        <w:t xml:space="preserve"> osób niepełnosprawnych oraz kobiet i mężczyzn. Równość szans kobiet i mężczyzn oznacza, że ze względu na mniejszy udział mężczyzn w grupie zawodowej lekarzy, </w:t>
      </w:r>
      <w:r w:rsidR="00977D1E">
        <w:rPr>
          <w:rFonts w:cs="Calibri"/>
        </w:rPr>
        <w:t xml:space="preserve">w przypadku, gdy na kurs zgłosi się więcej chętnych niż miejsc szkoleniowych to </w:t>
      </w:r>
      <w:r>
        <w:rPr>
          <w:rFonts w:cs="Calibri"/>
        </w:rPr>
        <w:t>w pierwszej kolejności kwalifikowani na kursy</w:t>
      </w:r>
      <w:r w:rsidR="00977D1E">
        <w:rPr>
          <w:rFonts w:cs="Calibri"/>
        </w:rPr>
        <w:t xml:space="preserve"> będą mężczyźni</w:t>
      </w:r>
      <w:r>
        <w:rPr>
          <w:rFonts w:cs="Calibri"/>
        </w:rPr>
        <w:t>.</w:t>
      </w:r>
    </w:p>
    <w:p w14:paraId="4DD690F1" w14:textId="77777777" w:rsidR="00614072" w:rsidRDefault="009762F0" w:rsidP="0061407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614072">
        <w:rPr>
          <w:rFonts w:cs="Calibri"/>
        </w:rPr>
        <w:t xml:space="preserve">Kwalifikacje będą prowadzone w okresie od dnia 01.06.2017 r. do momentu zrekrutowania zaplanowanej liczby Uczestników, z uwzględnieniem list rezerwowych. W przypadku wyczerpania liczby wolnych miejsc na dany kurs </w:t>
      </w:r>
      <w:r w:rsidR="00043A2A">
        <w:rPr>
          <w:rFonts w:cs="Calibri"/>
        </w:rPr>
        <w:t>REALIZATOR</w:t>
      </w:r>
      <w:r w:rsidRPr="00614072">
        <w:rPr>
          <w:rFonts w:cs="Calibri"/>
        </w:rPr>
        <w:t xml:space="preserve"> zamieści informację o zamknięciu naboru na stronie </w:t>
      </w:r>
      <w:hyperlink r:id="rId8" w:history="1">
        <w:r w:rsidR="00614072" w:rsidRPr="008C1C1E">
          <w:rPr>
            <w:rStyle w:val="Hipercze"/>
          </w:rPr>
          <w:t>www.kursydlalekarzy.edu.pl</w:t>
        </w:r>
      </w:hyperlink>
      <w:r w:rsidRPr="00614072">
        <w:rPr>
          <w:color w:val="0000FF"/>
          <w:u w:val="single"/>
        </w:rPr>
        <w:t>.</w:t>
      </w:r>
    </w:p>
    <w:p w14:paraId="3B834C09" w14:textId="77777777" w:rsidR="00614072" w:rsidRDefault="009762F0" w:rsidP="0061407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614072">
        <w:rPr>
          <w:rFonts w:cs="Calibri"/>
        </w:rPr>
        <w:t xml:space="preserve">Wzory dokumentów zgłoszeniowych dostępne są na stronie </w:t>
      </w:r>
      <w:hyperlink r:id="rId9" w:history="1">
        <w:r w:rsidR="00614072" w:rsidRPr="008C1C1E">
          <w:rPr>
            <w:rStyle w:val="Hipercze"/>
          </w:rPr>
          <w:t>www.kursydlalekarzy.edu.pl</w:t>
        </w:r>
      </w:hyperlink>
      <w:r w:rsidR="00614072" w:rsidRPr="00614072">
        <w:rPr>
          <w:color w:val="0000FF"/>
          <w:u w:val="single"/>
        </w:rPr>
        <w:t>.</w:t>
      </w:r>
    </w:p>
    <w:p w14:paraId="3708D0FC" w14:textId="4A0D0329" w:rsidR="00D63A11" w:rsidRDefault="009762F0" w:rsidP="00D63A1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614072">
        <w:rPr>
          <w:rFonts w:cs="Calibri"/>
        </w:rPr>
        <w:t xml:space="preserve">Zgłoszenia udziału w projekcie będą przyjmowane </w:t>
      </w:r>
      <w:r w:rsidR="00D201BA">
        <w:rPr>
          <w:rFonts w:cs="Calibri"/>
        </w:rPr>
        <w:t xml:space="preserve">poprzez przesłanie w formie elektronicznej formularzy zgłoszeniowych na adres: </w:t>
      </w:r>
      <w:hyperlink r:id="rId10" w:history="1">
        <w:r w:rsidR="00CE6CDC" w:rsidRPr="00CE6CDC">
          <w:rPr>
            <w:rStyle w:val="Hipercze"/>
            <w:rFonts w:cs="Calibri"/>
          </w:rPr>
          <w:t>zgloszenia@kursydlalekarzy.edu.pl</w:t>
        </w:r>
      </w:hyperlink>
      <w:r w:rsidR="00D201BA">
        <w:rPr>
          <w:rFonts w:cs="Calibri"/>
        </w:rPr>
        <w:t xml:space="preserve"> lub </w:t>
      </w:r>
      <w:r w:rsidRPr="00614072">
        <w:rPr>
          <w:rFonts w:cs="Calibri"/>
        </w:rPr>
        <w:t xml:space="preserve">bezpośrednio w Biurze projektu </w:t>
      </w:r>
      <w:r w:rsidR="00D201BA">
        <w:rPr>
          <w:rFonts w:cs="Calibri"/>
        </w:rPr>
        <w:t xml:space="preserve">mieszczącym się w </w:t>
      </w:r>
      <w:r w:rsidR="00E334F0">
        <w:rPr>
          <w:rFonts w:cs="Calibri"/>
        </w:rPr>
        <w:t>siedzibie RE</w:t>
      </w:r>
      <w:r w:rsidR="005749DE">
        <w:rPr>
          <w:rFonts w:cs="Calibri"/>
        </w:rPr>
        <w:t xml:space="preserve">ALIZATORA </w:t>
      </w:r>
      <w:r w:rsidRPr="00614072">
        <w:rPr>
          <w:rFonts w:cs="Calibri"/>
        </w:rPr>
        <w:t xml:space="preserve">lub za pośrednictwem poczty </w:t>
      </w:r>
      <w:r w:rsidR="00D201BA">
        <w:rPr>
          <w:rFonts w:cs="Calibri"/>
        </w:rPr>
        <w:t xml:space="preserve">przesyłanej </w:t>
      </w:r>
      <w:r w:rsidRPr="00614072">
        <w:rPr>
          <w:rFonts w:cs="Calibri"/>
        </w:rPr>
        <w:t>na adres Biura</w:t>
      </w:r>
      <w:r w:rsidR="000E5C56">
        <w:rPr>
          <w:rFonts w:cs="Calibri"/>
        </w:rPr>
        <w:t>.</w:t>
      </w:r>
      <w:r w:rsidR="00D201BA">
        <w:rPr>
          <w:rFonts w:cs="Calibri"/>
        </w:rPr>
        <w:t xml:space="preserve"> </w:t>
      </w:r>
      <w:r w:rsidRPr="00614072">
        <w:rPr>
          <w:rFonts w:cs="Calibri"/>
        </w:rPr>
        <w:t xml:space="preserve"> </w:t>
      </w:r>
    </w:p>
    <w:p w14:paraId="6846139C" w14:textId="77777777" w:rsidR="00D63A11" w:rsidRDefault="00043A2A" w:rsidP="00D63A1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REALIZATOR</w:t>
      </w:r>
      <w:r w:rsidR="00D63A11">
        <w:rPr>
          <w:rFonts w:cs="Calibri"/>
        </w:rPr>
        <w:t xml:space="preserve"> w oparciu o złożone dokumenty rejestrujące udział w projekcie:</w:t>
      </w:r>
    </w:p>
    <w:p w14:paraId="636B2D1F" w14:textId="77777777" w:rsidR="00746012" w:rsidRPr="003C4CF4" w:rsidRDefault="009762F0" w:rsidP="003C4CF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3C4CF4">
        <w:rPr>
          <w:rFonts w:cs="Calibri"/>
        </w:rPr>
        <w:t xml:space="preserve">sprawdza spełnienie wszystkich formalnych kryteriów udziału wymienionych w </w:t>
      </w:r>
      <w:r w:rsidR="00D63A11" w:rsidRPr="003C4CF4">
        <w:rPr>
          <w:rFonts w:cs="Calibri"/>
        </w:rPr>
        <w:t xml:space="preserve">§ 3 ust. </w:t>
      </w:r>
      <w:r w:rsidR="00526349" w:rsidRPr="003C4CF4">
        <w:rPr>
          <w:rFonts w:cs="Calibri"/>
        </w:rPr>
        <w:t>1</w:t>
      </w:r>
      <w:r w:rsidR="00746012" w:rsidRPr="003C4CF4">
        <w:rPr>
          <w:rFonts w:cs="Calibri"/>
        </w:rPr>
        <w:t>;</w:t>
      </w:r>
    </w:p>
    <w:p w14:paraId="21AEFC38" w14:textId="77777777" w:rsidR="00746012" w:rsidRPr="003C4CF4" w:rsidRDefault="009762F0" w:rsidP="003C4CF4">
      <w:pPr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3C4CF4">
        <w:rPr>
          <w:rFonts w:cs="Calibri"/>
        </w:rPr>
        <w:t xml:space="preserve">kwalifikuje do udziału w danym kursie w oparciu o </w:t>
      </w:r>
      <w:r w:rsidR="00746012" w:rsidRPr="003C4CF4">
        <w:rPr>
          <w:rFonts w:cs="Calibri"/>
        </w:rPr>
        <w:t xml:space="preserve">złożone „Zgłoszenie uczestnictwa w kursach doskonalących dla lekarzy POZ” </w:t>
      </w:r>
      <w:r w:rsidR="00526349" w:rsidRPr="003C4CF4">
        <w:rPr>
          <w:rFonts w:cs="Calibri"/>
        </w:rPr>
        <w:t xml:space="preserve"> w terminie do </w:t>
      </w:r>
      <w:r w:rsidR="00E35C99">
        <w:rPr>
          <w:rFonts w:cs="Calibri"/>
        </w:rPr>
        <w:t>14</w:t>
      </w:r>
      <w:r w:rsidR="00526349" w:rsidRPr="003C4CF4">
        <w:rPr>
          <w:rFonts w:cs="Calibri"/>
        </w:rPr>
        <w:t xml:space="preserve"> dni przed planowanym terminem kursu, w wyjątkowych sytuacjach termin ten może być krótszy;</w:t>
      </w:r>
    </w:p>
    <w:p w14:paraId="510EB0C8" w14:textId="77777777" w:rsidR="00526349" w:rsidRPr="003C4CF4" w:rsidRDefault="00F7232C" w:rsidP="003C4CF4">
      <w:pPr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3C4CF4">
        <w:rPr>
          <w:rFonts w:cs="Calibri"/>
        </w:rPr>
        <w:t xml:space="preserve">przesyła informację o </w:t>
      </w:r>
      <w:r w:rsidR="00526349" w:rsidRPr="003C4CF4">
        <w:rPr>
          <w:rFonts w:cs="Calibri"/>
        </w:rPr>
        <w:t>zakwalifikowan</w:t>
      </w:r>
      <w:r w:rsidRPr="003C4CF4">
        <w:rPr>
          <w:rFonts w:cs="Calibri"/>
        </w:rPr>
        <w:t>iu</w:t>
      </w:r>
      <w:r w:rsidR="00526349" w:rsidRPr="003C4CF4">
        <w:rPr>
          <w:rFonts w:cs="Calibri"/>
        </w:rPr>
        <w:t xml:space="preserve"> do udziału w kursie </w:t>
      </w:r>
      <w:r w:rsidRPr="003C4CF4">
        <w:rPr>
          <w:rFonts w:cs="Calibri"/>
        </w:rPr>
        <w:t>e-mailowo</w:t>
      </w:r>
      <w:r w:rsidR="00526349" w:rsidRPr="003C4CF4">
        <w:rPr>
          <w:rFonts w:cs="Calibri"/>
        </w:rPr>
        <w:t xml:space="preserve"> na adres </w:t>
      </w:r>
      <w:r w:rsidR="00555F4F" w:rsidRPr="003C4CF4">
        <w:rPr>
          <w:rFonts w:cs="Calibri"/>
        </w:rPr>
        <w:t>e-</w:t>
      </w:r>
      <w:r w:rsidR="00526349" w:rsidRPr="003C4CF4">
        <w:rPr>
          <w:rFonts w:cs="Calibri"/>
        </w:rPr>
        <w:t>mailowy uczestnika</w:t>
      </w:r>
      <w:r w:rsidR="003C4CF4">
        <w:rPr>
          <w:rFonts w:cs="Calibri"/>
        </w:rPr>
        <w:t xml:space="preserve">, ze </w:t>
      </w:r>
      <w:r w:rsidR="00CE2B01">
        <w:rPr>
          <w:rFonts w:cs="Calibri"/>
        </w:rPr>
        <w:t>wskazaniem</w:t>
      </w:r>
      <w:r w:rsidR="003C4CF4">
        <w:rPr>
          <w:rFonts w:cs="Calibri"/>
        </w:rPr>
        <w:t xml:space="preserve"> godziny rozpoczęcia zajęć oraz dokładnego adresu </w:t>
      </w:r>
      <w:r w:rsidR="00CE2B01">
        <w:rPr>
          <w:rFonts w:cs="Calibri"/>
        </w:rPr>
        <w:t>realizacji kursu</w:t>
      </w:r>
      <w:r w:rsidR="00526349" w:rsidRPr="003C4CF4">
        <w:rPr>
          <w:rFonts w:cs="Calibri"/>
        </w:rPr>
        <w:t>;</w:t>
      </w:r>
    </w:p>
    <w:p w14:paraId="3BA0CA97" w14:textId="77777777" w:rsidR="003C4CF4" w:rsidRPr="003C4CF4" w:rsidRDefault="00555F4F" w:rsidP="003C4CF4">
      <w:pPr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3C4CF4">
        <w:rPr>
          <w:rFonts w:cs="Calibri"/>
        </w:rPr>
        <w:t>sporządza „Listę uczestników kursu” oraz „Rezerwową listę uczestników” w sytuacji, gdy na kurs zgłosi się więcej chętnych niż miejsc szkoleniowych</w:t>
      </w:r>
      <w:r w:rsidR="003C4CF4" w:rsidRPr="003C4CF4">
        <w:rPr>
          <w:rFonts w:cs="Calibri"/>
        </w:rPr>
        <w:t>;</w:t>
      </w:r>
    </w:p>
    <w:p w14:paraId="2288C5D8" w14:textId="77777777" w:rsidR="00555F4F" w:rsidRDefault="003C4CF4" w:rsidP="003C4CF4">
      <w:pPr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3C4CF4">
        <w:rPr>
          <w:rFonts w:cs="Calibri"/>
        </w:rPr>
        <w:t xml:space="preserve">w przypadku zwolnienia się miejsca na kursie i możliwości dopisania uczestnika z „Listy rezerwowej” niezwłocznie informuje </w:t>
      </w:r>
      <w:r>
        <w:rPr>
          <w:rFonts w:cs="Calibri"/>
        </w:rPr>
        <w:t>uczestników rezerwowych o możliwo</w:t>
      </w:r>
      <w:r w:rsidR="00E35C99">
        <w:rPr>
          <w:rFonts w:cs="Calibri"/>
        </w:rPr>
        <w:t xml:space="preserve">ści wzięcia udziału w kursie – </w:t>
      </w:r>
      <w:r>
        <w:rPr>
          <w:rFonts w:cs="Calibri"/>
        </w:rPr>
        <w:t>o dopisaniu do listy uczestników lekarz otrzymuje zawiadomienie w formie e</w:t>
      </w:r>
      <w:r w:rsidR="00CE2B01">
        <w:rPr>
          <w:rFonts w:cs="Calibri"/>
        </w:rPr>
        <w:t>-</w:t>
      </w:r>
      <w:r>
        <w:rPr>
          <w:rFonts w:cs="Calibri"/>
        </w:rPr>
        <w:t>mailowej.</w:t>
      </w:r>
    </w:p>
    <w:p w14:paraId="741AB1C7" w14:textId="77777777" w:rsidR="00526349" w:rsidRDefault="00526349" w:rsidP="0074601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3F2315FB" w14:textId="77777777" w:rsidR="009762F0" w:rsidRDefault="009762F0" w:rsidP="00CF231E">
      <w:pPr>
        <w:pStyle w:val="Akapitzlist"/>
        <w:spacing w:after="0" w:line="240" w:lineRule="auto"/>
        <w:ind w:left="1080"/>
        <w:jc w:val="both"/>
        <w:rPr>
          <w:rFonts w:cs="Calibri"/>
        </w:rPr>
      </w:pPr>
    </w:p>
    <w:p w14:paraId="400F0D3C" w14:textId="77777777" w:rsidR="009762F0" w:rsidRPr="00600261" w:rsidRDefault="009762F0" w:rsidP="00CE2B01">
      <w:pPr>
        <w:pStyle w:val="Akapitzlist"/>
        <w:spacing w:after="0" w:line="240" w:lineRule="auto"/>
        <w:ind w:left="0"/>
        <w:jc w:val="center"/>
        <w:rPr>
          <w:rFonts w:cs="Calibri"/>
          <w:b/>
        </w:rPr>
      </w:pPr>
      <w:r w:rsidRPr="00600261">
        <w:rPr>
          <w:rFonts w:cs="Calibri"/>
          <w:b/>
        </w:rPr>
        <w:t xml:space="preserve">§ </w:t>
      </w:r>
      <w:r w:rsidR="00CE2B01">
        <w:rPr>
          <w:rFonts w:cs="Calibri"/>
          <w:b/>
        </w:rPr>
        <w:t>5</w:t>
      </w:r>
      <w:r w:rsidRPr="00600261">
        <w:rPr>
          <w:rFonts w:cs="Calibri"/>
          <w:b/>
        </w:rPr>
        <w:t xml:space="preserve"> Zasady udziału w kursach projektowych</w:t>
      </w:r>
    </w:p>
    <w:p w14:paraId="1C7B827A" w14:textId="77777777" w:rsidR="009762F0" w:rsidRDefault="009762F0" w:rsidP="00CE2B0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1D0E7D">
        <w:rPr>
          <w:rFonts w:cs="Calibri"/>
        </w:rPr>
        <w:t xml:space="preserve">Uczestnicy kursu zobowiązani są do </w:t>
      </w:r>
      <w:r w:rsidR="00BD475C">
        <w:rPr>
          <w:rFonts w:cs="Calibri"/>
        </w:rPr>
        <w:t xml:space="preserve">osobistego </w:t>
      </w:r>
      <w:r w:rsidRPr="001D0E7D">
        <w:rPr>
          <w:rFonts w:cs="Calibri"/>
        </w:rPr>
        <w:t xml:space="preserve">udziału w zajęciach, potwierdzonego własnoręcznym podpisem na listach obecności. </w:t>
      </w:r>
    </w:p>
    <w:p w14:paraId="49494754" w14:textId="77777777" w:rsidR="009762F0" w:rsidRDefault="009762F0" w:rsidP="00CE2B0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1D0E7D">
        <w:rPr>
          <w:rFonts w:cs="Calibri"/>
        </w:rPr>
        <w:t xml:space="preserve">Zajęcia odbywać się w dni robocze i/lub weekendy, w trybie 8 godzin dziennie. </w:t>
      </w:r>
    </w:p>
    <w:p w14:paraId="1B424686" w14:textId="77777777" w:rsidR="00CE2B01" w:rsidRDefault="009762F0" w:rsidP="00CE2B0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1D0E7D">
        <w:rPr>
          <w:rFonts w:cs="Calibri"/>
        </w:rPr>
        <w:t>Warunkiem zorganizowania danej edycji kursu jest zebranie grupy szkoleniowej</w:t>
      </w:r>
      <w:r w:rsidR="000E647C">
        <w:rPr>
          <w:rFonts w:cs="Calibri"/>
        </w:rPr>
        <w:t xml:space="preserve"> nie mniejszej niż 1</w:t>
      </w:r>
      <w:r w:rsidR="00F25BDD">
        <w:rPr>
          <w:rFonts w:cs="Calibri"/>
        </w:rPr>
        <w:t>5</w:t>
      </w:r>
      <w:r w:rsidR="000E647C">
        <w:rPr>
          <w:rFonts w:cs="Calibri"/>
        </w:rPr>
        <w:t xml:space="preserve"> lekarzy</w:t>
      </w:r>
      <w:r w:rsidRPr="001D0E7D">
        <w:rPr>
          <w:rFonts w:cs="Calibri"/>
        </w:rPr>
        <w:t xml:space="preserve">. </w:t>
      </w:r>
    </w:p>
    <w:p w14:paraId="58983076" w14:textId="77777777" w:rsidR="009762F0" w:rsidRDefault="009762F0" w:rsidP="00CE2B0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CE2B01">
        <w:rPr>
          <w:rFonts w:cs="Calibri"/>
        </w:rPr>
        <w:t xml:space="preserve">Uczestnicy kursów nieodpłatnie </w:t>
      </w:r>
      <w:r w:rsidR="000E647C">
        <w:rPr>
          <w:rFonts w:cs="Calibri"/>
        </w:rPr>
        <w:t>otrzymają materiały szkoleniowe:</w:t>
      </w:r>
    </w:p>
    <w:p w14:paraId="6187F808" w14:textId="77777777" w:rsidR="00BD475C" w:rsidRDefault="00247F0D" w:rsidP="00BD475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 trakcie wszystkich rodzajów kursów - </w:t>
      </w:r>
      <w:r w:rsidR="001D5CBD">
        <w:rPr>
          <w:rFonts w:cs="Calibri"/>
        </w:rPr>
        <w:t>n</w:t>
      </w:r>
      <w:r w:rsidR="00BD475C">
        <w:rPr>
          <w:rFonts w:cs="Calibri"/>
        </w:rPr>
        <w:t>a czas trwania zajęć każdy</w:t>
      </w:r>
      <w:r>
        <w:rPr>
          <w:rFonts w:cs="Calibri"/>
        </w:rPr>
        <w:t xml:space="preserve"> uczestnik otrzymuje tablet, który zobowiązany jest zwrócić po zakończonych zajęciach w stanie nie pogorszonym, wynikającym  z jego prawidłowego użycia. Za zniszczenia odpowiedzialność ponosi użytkownik;</w:t>
      </w:r>
    </w:p>
    <w:p w14:paraId="38432A97" w14:textId="48B9DF25" w:rsidR="00BD475C" w:rsidRDefault="00247F0D" w:rsidP="00BD475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Podczas kursu </w:t>
      </w:r>
      <w:r w:rsidR="000E647C">
        <w:rPr>
          <w:rFonts w:cs="Calibri"/>
        </w:rPr>
        <w:t>„</w:t>
      </w:r>
      <w:r w:rsidR="00BD475C" w:rsidRPr="00BD475C">
        <w:rPr>
          <w:rFonts w:cs="Calibri"/>
        </w:rPr>
        <w:t xml:space="preserve">Wczesne wykrywanie nowotworów skóry” </w:t>
      </w:r>
      <w:r>
        <w:rPr>
          <w:rFonts w:cs="Calibri"/>
        </w:rPr>
        <w:t>-</w:t>
      </w:r>
      <w:r w:rsidR="00BD475C" w:rsidRPr="00BD475C">
        <w:rPr>
          <w:rFonts w:cs="Calibri"/>
        </w:rPr>
        <w:t xml:space="preserve"> </w:t>
      </w:r>
      <w:r>
        <w:rPr>
          <w:rFonts w:cs="Calibri"/>
        </w:rPr>
        <w:t>d</w:t>
      </w:r>
      <w:r w:rsidRPr="00BD475C">
        <w:rPr>
          <w:rFonts w:cs="Calibri"/>
        </w:rPr>
        <w:t>ermatoskopy</w:t>
      </w:r>
      <w:r w:rsidR="00BD475C" w:rsidRPr="00BD475C">
        <w:rPr>
          <w:rFonts w:cs="Calibri"/>
        </w:rPr>
        <w:t>, wykorzystywane w trakcie prowadzenia zajęć, przechodzą na wła</w:t>
      </w:r>
      <w:r w:rsidR="00095EB1">
        <w:rPr>
          <w:rFonts w:cs="Calibri"/>
        </w:rPr>
        <w:t>s</w:t>
      </w:r>
      <w:r w:rsidR="00BD475C" w:rsidRPr="00BD475C">
        <w:rPr>
          <w:rFonts w:cs="Calibri"/>
        </w:rPr>
        <w:t>noś</w:t>
      </w:r>
      <w:r w:rsidR="00095EB1">
        <w:rPr>
          <w:rFonts w:cs="Calibri"/>
        </w:rPr>
        <w:t>ć</w:t>
      </w:r>
      <w:r w:rsidR="00BD475C" w:rsidRPr="00BD475C">
        <w:rPr>
          <w:rFonts w:cs="Calibri"/>
        </w:rPr>
        <w:t xml:space="preserve"> uczestnika, który z wynikiem pozytywnym zaliczy egzamin końcowy;</w:t>
      </w:r>
    </w:p>
    <w:p w14:paraId="03C5BAFA" w14:textId="77777777" w:rsidR="000E647C" w:rsidRPr="000F494B" w:rsidRDefault="00247F0D" w:rsidP="000F494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Podczas kursu „Warsztaty spirometrii” </w:t>
      </w:r>
      <w:r w:rsidR="000F494B">
        <w:rPr>
          <w:rFonts w:cs="Calibri"/>
        </w:rPr>
        <w:t>- na czas trwania zajęć uczestnicy podzieleni na grupy będą korzystać ze spirometrów, które uczestnicy zobowiązani są zwrócić po zakończonych zajęciach w stanie nie pogorszonym, wynikającym  z jego prawidłowego użycia. Za zniszczenia odpowiedzialność ponosi użytkownik, który spowodował uszkodzenie sprzętu niewłaściwą jego obsługą.</w:t>
      </w:r>
    </w:p>
    <w:p w14:paraId="53A2AD4F" w14:textId="77777777" w:rsidR="002652A6" w:rsidRDefault="009762F0" w:rsidP="002652A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1D0E7D">
        <w:rPr>
          <w:rFonts w:cs="Calibri"/>
        </w:rPr>
        <w:t>Organizator zapewnia Uczestnikom</w:t>
      </w:r>
      <w:r w:rsidR="00CE2B01">
        <w:rPr>
          <w:rFonts w:cs="Calibri"/>
        </w:rPr>
        <w:t xml:space="preserve"> </w:t>
      </w:r>
      <w:r w:rsidR="002652A6">
        <w:rPr>
          <w:rFonts w:cs="Calibri"/>
        </w:rPr>
        <w:t xml:space="preserve">nieodpłatne </w:t>
      </w:r>
      <w:r w:rsidR="00CE2B01">
        <w:rPr>
          <w:rFonts w:cs="Calibri"/>
        </w:rPr>
        <w:t>wy</w:t>
      </w:r>
      <w:r w:rsidR="000F494B">
        <w:rPr>
          <w:rFonts w:cs="Calibri"/>
        </w:rPr>
        <w:t>żywienie podczas zajęć w formie obiadów i przerwy kawowej.</w:t>
      </w:r>
    </w:p>
    <w:p w14:paraId="22DF9B26" w14:textId="77777777" w:rsidR="002652A6" w:rsidRDefault="009762F0" w:rsidP="002652A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2652A6">
        <w:rPr>
          <w:rFonts w:cs="Calibri"/>
        </w:rPr>
        <w:t>Każd</w:t>
      </w:r>
      <w:r w:rsidR="002652A6">
        <w:rPr>
          <w:rFonts w:cs="Calibri"/>
        </w:rPr>
        <w:t>y kurs kończy się obowiązkowym egz</w:t>
      </w:r>
      <w:r w:rsidR="00965696">
        <w:rPr>
          <w:rFonts w:cs="Calibri"/>
        </w:rPr>
        <w:t>aminem prowadzonym przez komisję</w:t>
      </w:r>
      <w:r w:rsidR="002652A6">
        <w:rPr>
          <w:rFonts w:cs="Calibri"/>
        </w:rPr>
        <w:t xml:space="preserve"> egzaminacyjną.</w:t>
      </w:r>
    </w:p>
    <w:p w14:paraId="774FC669" w14:textId="4F7A9D1B" w:rsidR="00E35C99" w:rsidRPr="00182E2D" w:rsidRDefault="009762F0" w:rsidP="003E68A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2652A6">
        <w:rPr>
          <w:rFonts w:cs="Calibri"/>
        </w:rPr>
        <w:t xml:space="preserve"> </w:t>
      </w:r>
      <w:r w:rsidR="003E68A1" w:rsidRPr="001D0E7D">
        <w:rPr>
          <w:rFonts w:cs="Calibri"/>
        </w:rPr>
        <w:t>Formą sprawdzającą nabytą przez Uczestników wiedzę będzie pisemny</w:t>
      </w:r>
      <w:r w:rsidR="003E68A1">
        <w:rPr>
          <w:rFonts w:cs="Calibri"/>
        </w:rPr>
        <w:t xml:space="preserve"> egzamin w formie</w:t>
      </w:r>
      <w:r w:rsidR="003E68A1" w:rsidRPr="001D0E7D">
        <w:rPr>
          <w:rFonts w:cs="Calibri"/>
        </w:rPr>
        <w:t xml:space="preserve"> test</w:t>
      </w:r>
      <w:r w:rsidR="003E68A1">
        <w:rPr>
          <w:rFonts w:cs="Calibri"/>
        </w:rPr>
        <w:t>u uzupełnionego elementami praktycznymi, o ile wskazano taką formę w programie danego kursu.</w:t>
      </w:r>
    </w:p>
    <w:p w14:paraId="4A7BA088" w14:textId="77777777" w:rsidR="00634369" w:rsidRDefault="00634369" w:rsidP="0063436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1D0E7D">
        <w:rPr>
          <w:rFonts w:cs="Calibri"/>
        </w:rPr>
        <w:t xml:space="preserve">W wyjątkowych przypadkach </w:t>
      </w:r>
      <w:r>
        <w:rPr>
          <w:rFonts w:cs="Calibri"/>
        </w:rPr>
        <w:t>tj., uzasadnionym pisemnie brak</w:t>
      </w:r>
      <w:r w:rsidR="00920BD8">
        <w:rPr>
          <w:rFonts w:cs="Calibri"/>
        </w:rPr>
        <w:t>iem</w:t>
      </w:r>
      <w:r>
        <w:rPr>
          <w:rFonts w:cs="Calibri"/>
        </w:rPr>
        <w:t xml:space="preserve"> możliwości udziału w egzaminie</w:t>
      </w:r>
      <w:r w:rsidRPr="00E35C99">
        <w:rPr>
          <w:rFonts w:cs="Calibri"/>
        </w:rPr>
        <w:t xml:space="preserve"> </w:t>
      </w:r>
      <w:r>
        <w:rPr>
          <w:rFonts w:cs="Calibri"/>
        </w:rPr>
        <w:t xml:space="preserve">końcowym lub gdy uczestnik nie zaliczył egzaminu końcowego - </w:t>
      </w:r>
      <w:r w:rsidRPr="001D0E7D">
        <w:rPr>
          <w:rFonts w:cs="Calibri"/>
        </w:rPr>
        <w:t>możliwe jest zaliczenie egzaminu indywidualnie</w:t>
      </w:r>
      <w:r>
        <w:rPr>
          <w:rFonts w:cs="Calibri"/>
        </w:rPr>
        <w:t>,</w:t>
      </w:r>
      <w:r w:rsidRPr="001D0E7D">
        <w:rPr>
          <w:rFonts w:cs="Calibri"/>
        </w:rPr>
        <w:t xml:space="preserve"> po uzgodnieniu z </w:t>
      </w:r>
      <w:r>
        <w:rPr>
          <w:rFonts w:cs="Calibri"/>
        </w:rPr>
        <w:t>koordynatorem naukowym (merytorycznym)</w:t>
      </w:r>
      <w:r w:rsidRPr="001D0E7D">
        <w:rPr>
          <w:rFonts w:cs="Calibri"/>
        </w:rPr>
        <w:t xml:space="preserve">. </w:t>
      </w:r>
    </w:p>
    <w:p w14:paraId="03CA5AF3" w14:textId="77777777" w:rsidR="00E35C99" w:rsidRDefault="009762F0" w:rsidP="00E35C9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E35C99">
        <w:rPr>
          <w:rFonts w:cs="Calibri"/>
        </w:rPr>
        <w:t xml:space="preserve">Warunkiem przystąpienia do egzaminu końcowego jest </w:t>
      </w:r>
      <w:r w:rsidR="00E35C99">
        <w:rPr>
          <w:rFonts w:cs="Calibri"/>
        </w:rPr>
        <w:t>udział we wszystkich zajęciach w danym kursie</w:t>
      </w:r>
      <w:r w:rsidRPr="00E35C99">
        <w:rPr>
          <w:rFonts w:cs="Calibri"/>
        </w:rPr>
        <w:t xml:space="preserve">, przewidzianych w programie kształcenia. </w:t>
      </w:r>
    </w:p>
    <w:p w14:paraId="050FD214" w14:textId="77777777" w:rsidR="00E35C99" w:rsidRDefault="009762F0" w:rsidP="00E35C9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E35C99">
        <w:rPr>
          <w:rFonts w:cs="Calibri"/>
        </w:rPr>
        <w:t xml:space="preserve">Uczestnicy zobowiązani są do udzielania </w:t>
      </w:r>
      <w:r w:rsidR="00E35C99">
        <w:rPr>
          <w:rFonts w:cs="Calibri"/>
        </w:rPr>
        <w:t xml:space="preserve">REALIZATOROWI </w:t>
      </w:r>
      <w:r w:rsidRPr="00E35C99">
        <w:rPr>
          <w:rFonts w:cs="Calibri"/>
        </w:rPr>
        <w:t xml:space="preserve">informacji niezbędnych do monitorowania, ewaluacji, kontroli </w:t>
      </w:r>
      <w:r w:rsidR="00E35C99">
        <w:rPr>
          <w:rFonts w:cs="Calibri"/>
        </w:rPr>
        <w:t>oraz</w:t>
      </w:r>
      <w:r w:rsidRPr="00E35C99">
        <w:rPr>
          <w:rFonts w:cs="Calibri"/>
        </w:rPr>
        <w:t xml:space="preserve"> sprawozdawczości w trakcie udziału w projekcie. </w:t>
      </w:r>
    </w:p>
    <w:p w14:paraId="4AFB0CC7" w14:textId="77777777" w:rsidR="009762F0" w:rsidRPr="00E35C99" w:rsidRDefault="009762F0" w:rsidP="00E35C9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E35C99">
        <w:rPr>
          <w:rFonts w:cs="Calibri"/>
        </w:rPr>
        <w:t xml:space="preserve">Uczestnicy zobowiązują się poinformować </w:t>
      </w:r>
      <w:r w:rsidR="00E35C99">
        <w:rPr>
          <w:rFonts w:cs="Calibri"/>
        </w:rPr>
        <w:t>REALIZATORA</w:t>
      </w:r>
      <w:r w:rsidRPr="00E35C99">
        <w:rPr>
          <w:rFonts w:cs="Calibri"/>
        </w:rPr>
        <w:t xml:space="preserve"> w sytuacjach mogących mieć istotny wpływ na udział w projekcie np. zmiany danych osobowych, miejsca lub statusu zatrudnienia, miejsca zamieszkania itp. </w:t>
      </w:r>
    </w:p>
    <w:p w14:paraId="1C25FB06" w14:textId="77777777" w:rsidR="009762F0" w:rsidRDefault="009762F0" w:rsidP="00CF231E">
      <w:pPr>
        <w:pStyle w:val="Akapitzlist"/>
        <w:spacing w:after="0" w:line="240" w:lineRule="auto"/>
        <w:ind w:left="1080"/>
        <w:jc w:val="both"/>
        <w:rPr>
          <w:rFonts w:cs="Calibri"/>
        </w:rPr>
      </w:pPr>
    </w:p>
    <w:p w14:paraId="781BC8A7" w14:textId="77777777" w:rsidR="009762F0" w:rsidRPr="00600261" w:rsidRDefault="009762F0" w:rsidP="00600261">
      <w:pPr>
        <w:pStyle w:val="Akapitzlist"/>
        <w:spacing w:after="0" w:line="240" w:lineRule="auto"/>
        <w:ind w:left="1080"/>
        <w:jc w:val="center"/>
        <w:rPr>
          <w:rFonts w:cs="Calibri"/>
          <w:b/>
        </w:rPr>
      </w:pPr>
      <w:r w:rsidRPr="00600261">
        <w:rPr>
          <w:rFonts w:cs="Calibri"/>
          <w:b/>
        </w:rPr>
        <w:t>§ 8 Zasady rezygnacji z udziału w projekcie</w:t>
      </w:r>
    </w:p>
    <w:p w14:paraId="5CEDA6B4" w14:textId="77777777" w:rsidR="00E35C99" w:rsidRDefault="009762F0" w:rsidP="00E35C99">
      <w:pPr>
        <w:pStyle w:val="Akapitzlist"/>
        <w:numPr>
          <w:ilvl w:val="0"/>
          <w:numId w:val="41"/>
        </w:numPr>
        <w:spacing w:after="0" w:line="240" w:lineRule="auto"/>
        <w:ind w:left="709"/>
        <w:jc w:val="both"/>
        <w:rPr>
          <w:rFonts w:cs="Calibri"/>
        </w:rPr>
      </w:pPr>
      <w:r w:rsidRPr="001D0E7D">
        <w:rPr>
          <w:rFonts w:cs="Calibri"/>
        </w:rPr>
        <w:t xml:space="preserve">Rezygnacja z udziału w projekcie możliwa jest tylko w istotnie uzasadnionych przypadkach (muszą wynikać z przyczyn natury zdrowotnej, rodzinnej, zawodowej itp. lub działania siły wyższej i z zasady nie mogą być znane w momencie rozpoczęcia udziału w projekcie). </w:t>
      </w:r>
    </w:p>
    <w:p w14:paraId="242120EF" w14:textId="77777777" w:rsidR="00E35C99" w:rsidRDefault="009762F0" w:rsidP="00E35C99">
      <w:pPr>
        <w:pStyle w:val="Akapitzlist"/>
        <w:numPr>
          <w:ilvl w:val="0"/>
          <w:numId w:val="41"/>
        </w:numPr>
        <w:spacing w:after="0" w:line="240" w:lineRule="auto"/>
        <w:ind w:left="709"/>
        <w:jc w:val="both"/>
        <w:rPr>
          <w:rFonts w:cs="Calibri"/>
        </w:rPr>
      </w:pPr>
      <w:r w:rsidRPr="00E35C99">
        <w:rPr>
          <w:rFonts w:cs="Calibri"/>
        </w:rPr>
        <w:t xml:space="preserve">W sytuacji rezygnacji zakwalifikowanej </w:t>
      </w:r>
      <w:r w:rsidR="00E35C99">
        <w:rPr>
          <w:rFonts w:cs="Calibri"/>
        </w:rPr>
        <w:t>osoby</w:t>
      </w:r>
      <w:r w:rsidRPr="00E35C99">
        <w:rPr>
          <w:rFonts w:cs="Calibri"/>
        </w:rPr>
        <w:t xml:space="preserve"> przed rozpoczęciem danego kursu </w:t>
      </w:r>
      <w:r w:rsidR="00E35C99">
        <w:rPr>
          <w:rFonts w:cs="Calibri"/>
        </w:rPr>
        <w:t xml:space="preserve">w jej miejsce </w:t>
      </w:r>
      <w:r w:rsidRPr="00E35C99">
        <w:rPr>
          <w:rFonts w:cs="Calibri"/>
        </w:rPr>
        <w:t xml:space="preserve">kwalifikuje </w:t>
      </w:r>
      <w:r w:rsidR="00E35C99">
        <w:rPr>
          <w:rFonts w:cs="Calibri"/>
        </w:rPr>
        <w:t xml:space="preserve">się </w:t>
      </w:r>
      <w:r w:rsidRPr="00E35C99">
        <w:rPr>
          <w:rFonts w:cs="Calibri"/>
        </w:rPr>
        <w:t xml:space="preserve">kolejną osobę z listy rezerwowej. </w:t>
      </w:r>
    </w:p>
    <w:p w14:paraId="25F926A0" w14:textId="77777777" w:rsidR="00E35C99" w:rsidRDefault="009762F0" w:rsidP="00E35C99">
      <w:pPr>
        <w:pStyle w:val="Akapitzlist"/>
        <w:numPr>
          <w:ilvl w:val="0"/>
          <w:numId w:val="41"/>
        </w:numPr>
        <w:spacing w:after="0" w:line="240" w:lineRule="auto"/>
        <w:ind w:left="709"/>
        <w:jc w:val="both"/>
        <w:rPr>
          <w:rFonts w:cs="Calibri"/>
        </w:rPr>
      </w:pPr>
      <w:r w:rsidRPr="00E35C99">
        <w:rPr>
          <w:rFonts w:cs="Calibri"/>
        </w:rPr>
        <w:t xml:space="preserve">W przypadku podjęcia decyzji o rezygnacji </w:t>
      </w:r>
      <w:r w:rsidR="00E35C99">
        <w:rPr>
          <w:rFonts w:cs="Calibri"/>
        </w:rPr>
        <w:t xml:space="preserve">z udziału w Projekcie </w:t>
      </w:r>
      <w:r w:rsidRPr="00E35C99">
        <w:rPr>
          <w:rFonts w:cs="Calibri"/>
        </w:rPr>
        <w:t xml:space="preserve">Uczestnik kursu zobowiązany jest do </w:t>
      </w:r>
      <w:r w:rsidR="00E35C99">
        <w:rPr>
          <w:rFonts w:cs="Calibri"/>
        </w:rPr>
        <w:t xml:space="preserve">niezwłocznego </w:t>
      </w:r>
      <w:r w:rsidRPr="00E35C99">
        <w:rPr>
          <w:rFonts w:cs="Calibri"/>
        </w:rPr>
        <w:t xml:space="preserve">powiadomienia o tym fakcie </w:t>
      </w:r>
      <w:r w:rsidR="00E35C99">
        <w:rPr>
          <w:rFonts w:cs="Calibri"/>
        </w:rPr>
        <w:t>REALIZATORA</w:t>
      </w:r>
      <w:r w:rsidRPr="00E35C99">
        <w:rPr>
          <w:rFonts w:cs="Calibri"/>
        </w:rPr>
        <w:t xml:space="preserve">. </w:t>
      </w:r>
    </w:p>
    <w:p w14:paraId="624B8BA2" w14:textId="77777777" w:rsidR="009762F0" w:rsidRPr="00E35C99" w:rsidRDefault="009762F0" w:rsidP="00E35C99">
      <w:pPr>
        <w:pStyle w:val="Akapitzlist"/>
        <w:numPr>
          <w:ilvl w:val="0"/>
          <w:numId w:val="41"/>
        </w:numPr>
        <w:spacing w:after="0" w:line="240" w:lineRule="auto"/>
        <w:ind w:left="709"/>
        <w:jc w:val="both"/>
        <w:rPr>
          <w:rFonts w:cs="Calibri"/>
        </w:rPr>
      </w:pPr>
      <w:r w:rsidRPr="00E35C99">
        <w:rPr>
          <w:rFonts w:cs="Calibri"/>
        </w:rPr>
        <w:t xml:space="preserve">Rezygnacja następuje poprzez złożenie pisemnego oświadczenia dostarczonego do Organizatora osobiście lub listem poleconym. W przypadku </w:t>
      </w:r>
      <w:r w:rsidR="00E35C99">
        <w:rPr>
          <w:rFonts w:cs="Calibri"/>
        </w:rPr>
        <w:t xml:space="preserve">nieuzasadnionej </w:t>
      </w:r>
      <w:r w:rsidRPr="00E35C99">
        <w:rPr>
          <w:rFonts w:cs="Calibri"/>
        </w:rPr>
        <w:t xml:space="preserve">rezygnacji Uczestnik kursu jest zobowiązany do zwrotu otrzymanych materiałów szkoleniowych. </w:t>
      </w:r>
    </w:p>
    <w:p w14:paraId="0738B8F2" w14:textId="77777777" w:rsidR="009762F0" w:rsidRDefault="009762F0" w:rsidP="00CF231E">
      <w:pPr>
        <w:pStyle w:val="Akapitzlist"/>
        <w:spacing w:after="0" w:line="240" w:lineRule="auto"/>
        <w:ind w:left="1080"/>
        <w:jc w:val="both"/>
        <w:rPr>
          <w:rFonts w:cs="Calibri"/>
        </w:rPr>
      </w:pPr>
    </w:p>
    <w:p w14:paraId="261BCF64" w14:textId="77777777" w:rsidR="009762F0" w:rsidRPr="00600261" w:rsidRDefault="009762F0" w:rsidP="00E35C99">
      <w:pPr>
        <w:pStyle w:val="Akapitzlist"/>
        <w:spacing w:after="0" w:line="240" w:lineRule="auto"/>
        <w:ind w:left="0"/>
        <w:jc w:val="center"/>
        <w:rPr>
          <w:rFonts w:cs="Calibri"/>
          <w:b/>
        </w:rPr>
      </w:pPr>
      <w:r w:rsidRPr="00600261">
        <w:rPr>
          <w:rFonts w:cs="Calibri"/>
          <w:b/>
        </w:rPr>
        <w:t>§ 9 Postanowienia końcowe</w:t>
      </w:r>
    </w:p>
    <w:p w14:paraId="13F00101" w14:textId="77777777" w:rsidR="009762F0" w:rsidRDefault="009762F0" w:rsidP="00E35C99">
      <w:pPr>
        <w:pStyle w:val="Akapitzlist"/>
        <w:numPr>
          <w:ilvl w:val="0"/>
          <w:numId w:val="43"/>
        </w:numPr>
        <w:spacing w:after="0" w:line="240" w:lineRule="auto"/>
        <w:ind w:left="709"/>
        <w:jc w:val="both"/>
        <w:rPr>
          <w:rFonts w:cs="Calibri"/>
        </w:rPr>
      </w:pPr>
      <w:r w:rsidRPr="001D0E7D">
        <w:rPr>
          <w:rFonts w:cs="Calibri"/>
        </w:rPr>
        <w:t xml:space="preserve">Wszelkie </w:t>
      </w:r>
      <w:r w:rsidR="008A2F82">
        <w:rPr>
          <w:rFonts w:cs="Calibri"/>
        </w:rPr>
        <w:t xml:space="preserve">nieuregulowane kwestie rozstrzygane będą po konsultacji z </w:t>
      </w:r>
      <w:bookmarkStart w:id="2" w:name="_Hlk482797464"/>
      <w:r w:rsidR="008A2F82">
        <w:rPr>
          <w:rFonts w:cs="Calibri"/>
        </w:rPr>
        <w:t>instytucją nadzorującą realizację projektu tj. Departamentem Funduszy Europejskich i e-Zdrowia w Ministerstwie Zdrowia</w:t>
      </w:r>
      <w:bookmarkEnd w:id="2"/>
      <w:r w:rsidR="008A2F82">
        <w:rPr>
          <w:rFonts w:cs="Calibri"/>
        </w:rPr>
        <w:t>.</w:t>
      </w:r>
    </w:p>
    <w:p w14:paraId="79633663" w14:textId="77777777" w:rsidR="009762F0" w:rsidRPr="001D0E7D" w:rsidRDefault="009762F0" w:rsidP="00E35C99">
      <w:pPr>
        <w:pStyle w:val="Akapitzlist"/>
        <w:numPr>
          <w:ilvl w:val="0"/>
          <w:numId w:val="43"/>
        </w:numPr>
        <w:spacing w:after="0" w:line="240" w:lineRule="auto"/>
        <w:ind w:left="709"/>
        <w:jc w:val="both"/>
        <w:rPr>
          <w:rFonts w:cs="Calibri"/>
        </w:rPr>
      </w:pPr>
      <w:r w:rsidRPr="001D0E7D">
        <w:rPr>
          <w:rFonts w:cs="Calibri"/>
        </w:rPr>
        <w:t>Regulamin wchodzi w życie z dniem zatwierdzenia.</w:t>
      </w:r>
    </w:p>
    <w:sectPr w:rsidR="009762F0" w:rsidRPr="001D0E7D" w:rsidSect="00E50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6ABC0" w14:textId="77777777" w:rsidR="006702E5" w:rsidRDefault="006702E5" w:rsidP="00106028">
      <w:pPr>
        <w:spacing w:after="0" w:line="240" w:lineRule="auto"/>
      </w:pPr>
      <w:r>
        <w:separator/>
      </w:r>
    </w:p>
  </w:endnote>
  <w:endnote w:type="continuationSeparator" w:id="0">
    <w:p w14:paraId="35C3FB2C" w14:textId="77777777" w:rsidR="006702E5" w:rsidRDefault="006702E5" w:rsidP="0010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DE0D1" w14:textId="77777777" w:rsidR="003A1220" w:rsidRDefault="003A12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C7B05" w14:textId="00EB07C5" w:rsidR="009762F0" w:rsidRDefault="00EE47A8" w:rsidP="00E509E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A1220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2354" w14:textId="77777777" w:rsidR="003A1220" w:rsidRDefault="003A1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0A93C" w14:textId="77777777" w:rsidR="006702E5" w:rsidRDefault="006702E5" w:rsidP="00106028">
      <w:pPr>
        <w:spacing w:after="0" w:line="240" w:lineRule="auto"/>
      </w:pPr>
      <w:r>
        <w:separator/>
      </w:r>
    </w:p>
  </w:footnote>
  <w:footnote w:type="continuationSeparator" w:id="0">
    <w:p w14:paraId="4D542E4E" w14:textId="77777777" w:rsidR="006702E5" w:rsidRDefault="006702E5" w:rsidP="0010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C3F1D" w14:textId="77777777" w:rsidR="003A1220" w:rsidRDefault="003A12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2FDE" w14:textId="14080035" w:rsidR="009762F0" w:rsidRDefault="003A1220" w:rsidP="003455B5">
    <w:pPr>
      <w:pStyle w:val="Nagwek"/>
      <w:jc w:val="center"/>
      <w:rPr>
        <w:rFonts w:ascii="Calibri Light" w:hAnsi="Calibri Light" w:cs="Arial"/>
        <w:bCs/>
        <w:sz w:val="18"/>
        <w:szCs w:val="18"/>
      </w:rPr>
    </w:pPr>
    <w:r>
      <w:rPr>
        <w:rFonts w:ascii="Calibri Light" w:hAnsi="Calibri Light" w:cs="Arial"/>
        <w:bCs/>
        <w:noProof/>
        <w:sz w:val="18"/>
        <w:szCs w:val="18"/>
        <w:lang w:eastAsia="pl-PL"/>
      </w:rPr>
      <w:drawing>
        <wp:inline distT="0" distB="0" distL="0" distR="0" wp14:anchorId="33346383" wp14:editId="0522684D">
          <wp:extent cx="6472555" cy="986155"/>
          <wp:effectExtent l="0" t="0" r="444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" w:name="_GoBack"/>
    <w:bookmarkEnd w:id="3"/>
    <w:r w:rsidR="00E509E2">
      <w:rPr>
        <w:rFonts w:ascii="Calibri Light" w:hAnsi="Calibri Light" w:cs="Arial"/>
        <w:bCs/>
        <w:sz w:val="18"/>
        <w:szCs w:val="18"/>
      </w:rPr>
      <w:t>Wersja nr 1 z dn</w:t>
    </w:r>
    <w:r w:rsidR="003455B5">
      <w:rPr>
        <w:rFonts w:ascii="Calibri Light" w:hAnsi="Calibri Light" w:cs="Arial"/>
        <w:bCs/>
        <w:sz w:val="18"/>
        <w:szCs w:val="18"/>
      </w:rPr>
      <w:t>. 25.05</w:t>
    </w:r>
    <w:r w:rsidR="00E509E2">
      <w:rPr>
        <w:rFonts w:ascii="Calibri Light" w:hAnsi="Calibri Light" w:cs="Arial"/>
        <w:bCs/>
        <w:sz w:val="18"/>
        <w:szCs w:val="18"/>
      </w:rPr>
      <w:t xml:space="preserve"> 2017 r.</w:t>
    </w:r>
  </w:p>
  <w:p w14:paraId="21F80E59" w14:textId="77777777" w:rsidR="00C01979" w:rsidRPr="00B922CF" w:rsidRDefault="00C01979" w:rsidP="00B922CF">
    <w:pPr>
      <w:keepNext/>
      <w:pBdr>
        <w:bottom w:val="single" w:sz="6" w:space="1" w:color="auto"/>
      </w:pBdr>
      <w:tabs>
        <w:tab w:val="left" w:pos="4536"/>
      </w:tabs>
      <w:autoSpaceDE w:val="0"/>
      <w:autoSpaceDN w:val="0"/>
      <w:spacing w:after="0"/>
      <w:jc w:val="center"/>
      <w:outlineLvl w:val="4"/>
      <w:rPr>
        <w:rFonts w:ascii="Calibri Light" w:hAnsi="Calibri Light" w:cs="Arial"/>
        <w:b/>
        <w:bCs/>
        <w:sz w:val="18"/>
        <w:szCs w:val="18"/>
      </w:rPr>
    </w:pPr>
    <w:r w:rsidRPr="00B922CF">
      <w:rPr>
        <w:rFonts w:ascii="Calibri Light" w:hAnsi="Calibri Light" w:cs="Arial"/>
        <w:b/>
        <w:bCs/>
        <w:sz w:val="18"/>
        <w:szCs w:val="18"/>
      </w:rPr>
      <w:t>Kursy dla lekarzy POZ</w:t>
    </w:r>
  </w:p>
  <w:p w14:paraId="444B36BC" w14:textId="77777777" w:rsidR="009762F0" w:rsidRDefault="009762F0" w:rsidP="002F2D7A">
    <w:pPr>
      <w:spacing w:after="0" w:line="240" w:lineRule="auto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P</w:t>
    </w:r>
    <w:r w:rsidRPr="0097665F">
      <w:rPr>
        <w:rFonts w:cs="Calibri"/>
        <w:sz w:val="20"/>
        <w:szCs w:val="20"/>
      </w:rPr>
      <w:t>rojekt współfinansowany przez Unię Europejską ze środków Europejskiego Funduszu Społecznego</w:t>
    </w:r>
    <w:r>
      <w:rPr>
        <w:rFonts w:cs="Calibri"/>
        <w:sz w:val="20"/>
        <w:szCs w:val="20"/>
      </w:rPr>
      <w:t xml:space="preserve"> </w:t>
    </w:r>
    <w:r>
      <w:rPr>
        <w:rFonts w:cs="Calibri"/>
        <w:sz w:val="20"/>
        <w:szCs w:val="20"/>
      </w:rPr>
      <w:br/>
      <w:t xml:space="preserve">pn. </w:t>
    </w:r>
    <w:r w:rsidRPr="0097665F">
      <w:rPr>
        <w:rFonts w:cs="Calibri"/>
        <w:sz w:val="20"/>
        <w:szCs w:val="20"/>
      </w:rPr>
      <w:t xml:space="preserve">„Rozwój kompetencji i kwalifikacji lekarzy poprzez udział w bezpłatnych, nowoczesnych kursach doskonalących” </w:t>
    </w:r>
    <w:r w:rsidRPr="0097665F">
      <w:rPr>
        <w:rFonts w:cs="Calibri"/>
        <w:sz w:val="20"/>
        <w:szCs w:val="20"/>
      </w:rPr>
      <w:br/>
      <w:t>nr projektu: POWR.05.04.00-00-070/16</w:t>
    </w:r>
  </w:p>
  <w:p w14:paraId="147FB24D" w14:textId="77777777" w:rsidR="009762F0" w:rsidRDefault="009762F0" w:rsidP="00366622">
    <w:pPr>
      <w:pBdr>
        <w:bottom w:val="single" w:sz="4" w:space="1" w:color="auto"/>
      </w:pBdr>
      <w:spacing w:after="0" w:line="240" w:lineRule="auto"/>
      <w:jc w:val="center"/>
      <w:rPr>
        <w:rFonts w:cs="Calibri"/>
        <w:sz w:val="20"/>
        <w:szCs w:val="20"/>
      </w:rPr>
    </w:pPr>
  </w:p>
  <w:p w14:paraId="01E7EBF3" w14:textId="77777777" w:rsidR="009762F0" w:rsidRDefault="009762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85077" w14:textId="77777777" w:rsidR="003A1220" w:rsidRDefault="003A1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660F08"/>
    <w:multiLevelType w:val="multilevel"/>
    <w:tmpl w:val="A95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104AEF"/>
    <w:multiLevelType w:val="hybridMultilevel"/>
    <w:tmpl w:val="EB967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0B9F"/>
    <w:multiLevelType w:val="hybridMultilevel"/>
    <w:tmpl w:val="8A02E0CC"/>
    <w:lvl w:ilvl="0" w:tplc="FA704F3C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295B41"/>
    <w:multiLevelType w:val="hybridMultilevel"/>
    <w:tmpl w:val="4C0E1E2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D3ED7"/>
    <w:multiLevelType w:val="hybridMultilevel"/>
    <w:tmpl w:val="ADAC4D84"/>
    <w:lvl w:ilvl="0" w:tplc="37AE9F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B528D4"/>
    <w:multiLevelType w:val="hybridMultilevel"/>
    <w:tmpl w:val="101EB9A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423E9E"/>
    <w:multiLevelType w:val="hybridMultilevel"/>
    <w:tmpl w:val="FDC2A93C"/>
    <w:lvl w:ilvl="0" w:tplc="42868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113584"/>
    <w:multiLevelType w:val="hybridMultilevel"/>
    <w:tmpl w:val="A68843F6"/>
    <w:lvl w:ilvl="0" w:tplc="9DC89F20">
      <w:start w:val="1"/>
      <w:numFmt w:val="decimal"/>
      <w:lvlText w:val="§ 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5045082"/>
    <w:multiLevelType w:val="hybridMultilevel"/>
    <w:tmpl w:val="A3824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42701A5"/>
    <w:multiLevelType w:val="hybridMultilevel"/>
    <w:tmpl w:val="811C95A0"/>
    <w:lvl w:ilvl="0" w:tplc="2EEC8C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C6B21066">
      <w:start w:val="1"/>
      <w:numFmt w:val="decimal"/>
      <w:lvlText w:val="%2)"/>
      <w:lvlJc w:val="left"/>
      <w:pPr>
        <w:tabs>
          <w:tab w:val="num" w:pos="1080"/>
        </w:tabs>
        <w:ind w:left="1363" w:hanging="28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DD3E88"/>
    <w:multiLevelType w:val="hybridMultilevel"/>
    <w:tmpl w:val="631201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ABE41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BF97C8F"/>
    <w:multiLevelType w:val="hybridMultilevel"/>
    <w:tmpl w:val="8C34489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3C8320B9"/>
    <w:multiLevelType w:val="singleLevel"/>
    <w:tmpl w:val="2CC0069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DD9648C"/>
    <w:multiLevelType w:val="hybridMultilevel"/>
    <w:tmpl w:val="297E0B3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E6326D7"/>
    <w:multiLevelType w:val="hybridMultilevel"/>
    <w:tmpl w:val="7B9C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EA50F8"/>
    <w:multiLevelType w:val="hybridMultilevel"/>
    <w:tmpl w:val="16FAED6C"/>
    <w:lvl w:ilvl="0" w:tplc="5E9C0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F6533E"/>
    <w:multiLevelType w:val="hybridMultilevel"/>
    <w:tmpl w:val="E06C42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58D6515"/>
    <w:multiLevelType w:val="hybridMultilevel"/>
    <w:tmpl w:val="C6B6E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2A4B9B"/>
    <w:multiLevelType w:val="hybridMultilevel"/>
    <w:tmpl w:val="6CCE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F5248"/>
    <w:multiLevelType w:val="hybridMultilevel"/>
    <w:tmpl w:val="509CF1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49F5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 w15:restartNumberingAfterBreak="0">
    <w:nsid w:val="50DD6C2D"/>
    <w:multiLevelType w:val="hybridMultilevel"/>
    <w:tmpl w:val="7B20D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80D32"/>
    <w:multiLevelType w:val="hybridMultilevel"/>
    <w:tmpl w:val="2A3E152C"/>
    <w:lvl w:ilvl="0" w:tplc="C3FAE0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08C4"/>
    <w:multiLevelType w:val="hybridMultilevel"/>
    <w:tmpl w:val="BD68B3D6"/>
    <w:lvl w:ilvl="0" w:tplc="B9B6287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97B4C"/>
    <w:multiLevelType w:val="hybridMultilevel"/>
    <w:tmpl w:val="EE5A875E"/>
    <w:lvl w:ilvl="0" w:tplc="A75CFC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E2B51BF"/>
    <w:multiLevelType w:val="hybridMultilevel"/>
    <w:tmpl w:val="903E0928"/>
    <w:lvl w:ilvl="0" w:tplc="5E9C0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11D5C11"/>
    <w:multiLevelType w:val="hybridMultilevel"/>
    <w:tmpl w:val="5D9A3C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A24EFF"/>
    <w:multiLevelType w:val="hybridMultilevel"/>
    <w:tmpl w:val="B2ACE35A"/>
    <w:lvl w:ilvl="0" w:tplc="5E9C0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C619D2"/>
    <w:multiLevelType w:val="hybridMultilevel"/>
    <w:tmpl w:val="7BF86A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E0569F"/>
    <w:multiLevelType w:val="singleLevel"/>
    <w:tmpl w:val="A3E4F0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A0C7756"/>
    <w:multiLevelType w:val="hybridMultilevel"/>
    <w:tmpl w:val="7F58C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A147A5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AE4449D"/>
    <w:multiLevelType w:val="hybridMultilevel"/>
    <w:tmpl w:val="F8C65D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7E515B"/>
    <w:multiLevelType w:val="hybridMultilevel"/>
    <w:tmpl w:val="8BB65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D74182C"/>
    <w:multiLevelType w:val="hybridMultilevel"/>
    <w:tmpl w:val="E5C40B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D74B80"/>
    <w:multiLevelType w:val="hybridMultilevel"/>
    <w:tmpl w:val="FA86AB18"/>
    <w:lvl w:ilvl="0" w:tplc="42868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0C87B8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5C86DE78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FFD536F"/>
    <w:multiLevelType w:val="hybridMultilevel"/>
    <w:tmpl w:val="F30820F4"/>
    <w:lvl w:ilvl="0" w:tplc="2B34B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7EB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EE8B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1701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DCF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E8E2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849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9628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10F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33"/>
    <w:lvlOverride w:ilvl="0">
      <w:startOverride w:val="1"/>
    </w:lvlOverride>
  </w:num>
  <w:num w:numId="10">
    <w:abstractNumId w:val="10"/>
  </w:num>
  <w:num w:numId="11">
    <w:abstractNumId w:val="0"/>
  </w:num>
  <w:num w:numId="12">
    <w:abstractNumId w:val="34"/>
  </w:num>
  <w:num w:numId="13">
    <w:abstractNumId w:val="36"/>
  </w:num>
  <w:num w:numId="14">
    <w:abstractNumId w:val="38"/>
  </w:num>
  <w:num w:numId="15">
    <w:abstractNumId w:val="29"/>
  </w:num>
  <w:num w:numId="16">
    <w:abstractNumId w:val="31"/>
  </w:num>
  <w:num w:numId="17">
    <w:abstractNumId w:val="18"/>
  </w:num>
  <w:num w:numId="18">
    <w:abstractNumId w:val="7"/>
  </w:num>
  <w:num w:numId="19">
    <w:abstractNumId w:val="16"/>
  </w:num>
  <w:num w:numId="20">
    <w:abstractNumId w:val="3"/>
  </w:num>
  <w:num w:numId="21">
    <w:abstractNumId w:val="17"/>
  </w:num>
  <w:num w:numId="22">
    <w:abstractNumId w:val="14"/>
  </w:num>
  <w:num w:numId="23">
    <w:abstractNumId w:val="32"/>
  </w:num>
  <w:num w:numId="24">
    <w:abstractNumId w:val="1"/>
  </w:num>
  <w:num w:numId="25">
    <w:abstractNumId w:val="13"/>
  </w:num>
  <w:num w:numId="26">
    <w:abstractNumId w:val="15"/>
  </w:num>
  <w:num w:numId="27">
    <w:abstractNumId w:val="5"/>
  </w:num>
  <w:num w:numId="28">
    <w:abstractNumId w:val="30"/>
  </w:num>
  <w:num w:numId="29">
    <w:abstractNumId w:val="28"/>
  </w:num>
  <w:num w:numId="30">
    <w:abstractNumId w:val="35"/>
  </w:num>
  <w:num w:numId="31">
    <w:abstractNumId w:val="20"/>
  </w:num>
  <w:num w:numId="32">
    <w:abstractNumId w:val="19"/>
  </w:num>
  <w:num w:numId="33">
    <w:abstractNumId w:val="12"/>
  </w:num>
  <w:num w:numId="34">
    <w:abstractNumId w:val="25"/>
  </w:num>
  <w:num w:numId="35">
    <w:abstractNumId w:val="9"/>
  </w:num>
  <w:num w:numId="36">
    <w:abstractNumId w:val="2"/>
  </w:num>
  <w:num w:numId="37">
    <w:abstractNumId w:val="21"/>
  </w:num>
  <w:num w:numId="38">
    <w:abstractNumId w:val="27"/>
  </w:num>
  <w:num w:numId="39">
    <w:abstractNumId w:val="26"/>
  </w:num>
  <w:num w:numId="40">
    <w:abstractNumId w:val="6"/>
  </w:num>
  <w:num w:numId="41">
    <w:abstractNumId w:val="4"/>
  </w:num>
  <w:num w:numId="42">
    <w:abstractNumId w:val="2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28"/>
    <w:rsid w:val="00001BCF"/>
    <w:rsid w:val="00003BB4"/>
    <w:rsid w:val="00007D73"/>
    <w:rsid w:val="00024E3D"/>
    <w:rsid w:val="00026891"/>
    <w:rsid w:val="00033DD5"/>
    <w:rsid w:val="00041419"/>
    <w:rsid w:val="00043A2A"/>
    <w:rsid w:val="000560E5"/>
    <w:rsid w:val="000679A3"/>
    <w:rsid w:val="00090B4F"/>
    <w:rsid w:val="00095EB1"/>
    <w:rsid w:val="000B0AC7"/>
    <w:rsid w:val="000E1FBC"/>
    <w:rsid w:val="000E5C56"/>
    <w:rsid w:val="000E647C"/>
    <w:rsid w:val="000F494B"/>
    <w:rsid w:val="00104E7B"/>
    <w:rsid w:val="00106028"/>
    <w:rsid w:val="00127756"/>
    <w:rsid w:val="00132594"/>
    <w:rsid w:val="001443F6"/>
    <w:rsid w:val="001701B3"/>
    <w:rsid w:val="00170CF0"/>
    <w:rsid w:val="00172BBD"/>
    <w:rsid w:val="00182E2D"/>
    <w:rsid w:val="001850B2"/>
    <w:rsid w:val="001A0E6E"/>
    <w:rsid w:val="001B5CD0"/>
    <w:rsid w:val="001C3FB8"/>
    <w:rsid w:val="001C3FD6"/>
    <w:rsid w:val="001D0E7D"/>
    <w:rsid w:val="001D5CBD"/>
    <w:rsid w:val="00226C89"/>
    <w:rsid w:val="002337D2"/>
    <w:rsid w:val="00247F0D"/>
    <w:rsid w:val="002551CE"/>
    <w:rsid w:val="002652A6"/>
    <w:rsid w:val="00282316"/>
    <w:rsid w:val="002A5346"/>
    <w:rsid w:val="002B10A2"/>
    <w:rsid w:val="002C23A4"/>
    <w:rsid w:val="002C528B"/>
    <w:rsid w:val="002F2D7A"/>
    <w:rsid w:val="00314129"/>
    <w:rsid w:val="0033117B"/>
    <w:rsid w:val="0034074F"/>
    <w:rsid w:val="003455B5"/>
    <w:rsid w:val="00366622"/>
    <w:rsid w:val="00370185"/>
    <w:rsid w:val="003A1220"/>
    <w:rsid w:val="003B5CEC"/>
    <w:rsid w:val="003C0202"/>
    <w:rsid w:val="003C2461"/>
    <w:rsid w:val="003C4CF4"/>
    <w:rsid w:val="003E68A1"/>
    <w:rsid w:val="003F00C9"/>
    <w:rsid w:val="004231CA"/>
    <w:rsid w:val="00442143"/>
    <w:rsid w:val="004605FF"/>
    <w:rsid w:val="00490E75"/>
    <w:rsid w:val="00490FEE"/>
    <w:rsid w:val="004A010F"/>
    <w:rsid w:val="004C142B"/>
    <w:rsid w:val="004C7C91"/>
    <w:rsid w:val="004E0DD1"/>
    <w:rsid w:val="004F5214"/>
    <w:rsid w:val="005032B7"/>
    <w:rsid w:val="00526349"/>
    <w:rsid w:val="00527B0F"/>
    <w:rsid w:val="00532AE7"/>
    <w:rsid w:val="00555F4F"/>
    <w:rsid w:val="005749DE"/>
    <w:rsid w:val="0058215F"/>
    <w:rsid w:val="005A0212"/>
    <w:rsid w:val="005A060A"/>
    <w:rsid w:val="005C765E"/>
    <w:rsid w:val="005F1085"/>
    <w:rsid w:val="005F5EDC"/>
    <w:rsid w:val="005F61DD"/>
    <w:rsid w:val="005F7B36"/>
    <w:rsid w:val="00600261"/>
    <w:rsid w:val="00600399"/>
    <w:rsid w:val="00612B52"/>
    <w:rsid w:val="00614072"/>
    <w:rsid w:val="0063432D"/>
    <w:rsid w:val="00634369"/>
    <w:rsid w:val="00637663"/>
    <w:rsid w:val="00647B09"/>
    <w:rsid w:val="006545D6"/>
    <w:rsid w:val="006702E5"/>
    <w:rsid w:val="006814B5"/>
    <w:rsid w:val="006979C9"/>
    <w:rsid w:val="006B4678"/>
    <w:rsid w:val="006D1776"/>
    <w:rsid w:val="006D787A"/>
    <w:rsid w:val="006E005B"/>
    <w:rsid w:val="006E3297"/>
    <w:rsid w:val="007126EE"/>
    <w:rsid w:val="00715F11"/>
    <w:rsid w:val="00724AFC"/>
    <w:rsid w:val="00731911"/>
    <w:rsid w:val="00731FB1"/>
    <w:rsid w:val="00746012"/>
    <w:rsid w:val="00754B2B"/>
    <w:rsid w:val="00755512"/>
    <w:rsid w:val="00756100"/>
    <w:rsid w:val="00760181"/>
    <w:rsid w:val="00767617"/>
    <w:rsid w:val="00767AC7"/>
    <w:rsid w:val="007724CD"/>
    <w:rsid w:val="007848DA"/>
    <w:rsid w:val="007D4CBC"/>
    <w:rsid w:val="007F0827"/>
    <w:rsid w:val="00806BF0"/>
    <w:rsid w:val="00840FCB"/>
    <w:rsid w:val="008413D0"/>
    <w:rsid w:val="008565B0"/>
    <w:rsid w:val="008569A7"/>
    <w:rsid w:val="00866971"/>
    <w:rsid w:val="00866B69"/>
    <w:rsid w:val="008A2F82"/>
    <w:rsid w:val="008B513B"/>
    <w:rsid w:val="008C179B"/>
    <w:rsid w:val="008C51AC"/>
    <w:rsid w:val="008D4E88"/>
    <w:rsid w:val="008E5661"/>
    <w:rsid w:val="008F6AC7"/>
    <w:rsid w:val="009146BE"/>
    <w:rsid w:val="00920BD8"/>
    <w:rsid w:val="00945855"/>
    <w:rsid w:val="00950349"/>
    <w:rsid w:val="00965696"/>
    <w:rsid w:val="00972C5E"/>
    <w:rsid w:val="009762F0"/>
    <w:rsid w:val="0097665F"/>
    <w:rsid w:val="00977D1E"/>
    <w:rsid w:val="00993393"/>
    <w:rsid w:val="009B371A"/>
    <w:rsid w:val="009D49C0"/>
    <w:rsid w:val="009D61BD"/>
    <w:rsid w:val="00A01618"/>
    <w:rsid w:val="00A06D86"/>
    <w:rsid w:val="00A11E7C"/>
    <w:rsid w:val="00A12B9B"/>
    <w:rsid w:val="00A227E9"/>
    <w:rsid w:val="00A40D34"/>
    <w:rsid w:val="00A619B2"/>
    <w:rsid w:val="00A674F0"/>
    <w:rsid w:val="00A811DB"/>
    <w:rsid w:val="00A97B27"/>
    <w:rsid w:val="00AA367F"/>
    <w:rsid w:val="00AB4456"/>
    <w:rsid w:val="00AB7C82"/>
    <w:rsid w:val="00AC208F"/>
    <w:rsid w:val="00AF6FCE"/>
    <w:rsid w:val="00AF772E"/>
    <w:rsid w:val="00B00B48"/>
    <w:rsid w:val="00B01C2D"/>
    <w:rsid w:val="00B04D3E"/>
    <w:rsid w:val="00B10BCE"/>
    <w:rsid w:val="00B12C1E"/>
    <w:rsid w:val="00B15E16"/>
    <w:rsid w:val="00B4184D"/>
    <w:rsid w:val="00B44FE9"/>
    <w:rsid w:val="00B46CF8"/>
    <w:rsid w:val="00B810AF"/>
    <w:rsid w:val="00B865D0"/>
    <w:rsid w:val="00B87E57"/>
    <w:rsid w:val="00B9134A"/>
    <w:rsid w:val="00B922CF"/>
    <w:rsid w:val="00B973AA"/>
    <w:rsid w:val="00BA2C4C"/>
    <w:rsid w:val="00BB65F4"/>
    <w:rsid w:val="00BC1DA1"/>
    <w:rsid w:val="00BD475C"/>
    <w:rsid w:val="00BD731A"/>
    <w:rsid w:val="00BE39D4"/>
    <w:rsid w:val="00C00AC7"/>
    <w:rsid w:val="00C01979"/>
    <w:rsid w:val="00C05297"/>
    <w:rsid w:val="00C23BB7"/>
    <w:rsid w:val="00C23D06"/>
    <w:rsid w:val="00C304D3"/>
    <w:rsid w:val="00C341AA"/>
    <w:rsid w:val="00C34A6D"/>
    <w:rsid w:val="00C35DF4"/>
    <w:rsid w:val="00C36518"/>
    <w:rsid w:val="00C46B34"/>
    <w:rsid w:val="00C54CF4"/>
    <w:rsid w:val="00CC10ED"/>
    <w:rsid w:val="00CC3128"/>
    <w:rsid w:val="00CD35A9"/>
    <w:rsid w:val="00CE2B01"/>
    <w:rsid w:val="00CE6CDC"/>
    <w:rsid w:val="00CF231E"/>
    <w:rsid w:val="00D03CD3"/>
    <w:rsid w:val="00D07C86"/>
    <w:rsid w:val="00D10693"/>
    <w:rsid w:val="00D165B5"/>
    <w:rsid w:val="00D17C56"/>
    <w:rsid w:val="00D17D57"/>
    <w:rsid w:val="00D201BA"/>
    <w:rsid w:val="00D22E62"/>
    <w:rsid w:val="00D3173B"/>
    <w:rsid w:val="00D504C7"/>
    <w:rsid w:val="00D524F3"/>
    <w:rsid w:val="00D52CC7"/>
    <w:rsid w:val="00D63A11"/>
    <w:rsid w:val="00D750FB"/>
    <w:rsid w:val="00DB2584"/>
    <w:rsid w:val="00DB28DF"/>
    <w:rsid w:val="00E334F0"/>
    <w:rsid w:val="00E35C99"/>
    <w:rsid w:val="00E406B4"/>
    <w:rsid w:val="00E509E2"/>
    <w:rsid w:val="00E605BF"/>
    <w:rsid w:val="00E674BF"/>
    <w:rsid w:val="00E94BC0"/>
    <w:rsid w:val="00EA258D"/>
    <w:rsid w:val="00EA500B"/>
    <w:rsid w:val="00ED19E1"/>
    <w:rsid w:val="00EE47A8"/>
    <w:rsid w:val="00F0517F"/>
    <w:rsid w:val="00F25BDD"/>
    <w:rsid w:val="00F406DC"/>
    <w:rsid w:val="00F419F8"/>
    <w:rsid w:val="00F7232C"/>
    <w:rsid w:val="00F73E29"/>
    <w:rsid w:val="00F90715"/>
    <w:rsid w:val="00FB26DF"/>
    <w:rsid w:val="00FD1D70"/>
    <w:rsid w:val="00FD4F12"/>
    <w:rsid w:val="00FD52E5"/>
    <w:rsid w:val="00FE09F1"/>
    <w:rsid w:val="00FE20FA"/>
    <w:rsid w:val="00FF0FE8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1DF3FA"/>
  <w15:docId w15:val="{B79721E2-EC80-4842-98E6-F5188871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15E16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146B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9146BE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6028"/>
    <w:rPr>
      <w:rFonts w:ascii="Tahoma" w:hAnsi="Tahoma" w:cs="Tahoma"/>
      <w:sz w:val="16"/>
      <w:szCs w:val="16"/>
    </w:rPr>
  </w:style>
  <w:style w:type="paragraph" w:styleId="Tekstpodstawowy">
    <w:name w:val="Body Text"/>
    <w:aliases w:val="(F2),ändrad,L1 Body Text,bt"/>
    <w:basedOn w:val="Normalny"/>
    <w:link w:val="TekstpodstawowyZnak"/>
    <w:uiPriority w:val="99"/>
    <w:rsid w:val="00106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uiPriority w:val="99"/>
    <w:locked/>
    <w:rsid w:val="0010602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060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6028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9146B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46B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-podst-2">
    <w:name w:val="a-podst-2"/>
    <w:basedOn w:val="Normalny"/>
    <w:uiPriority w:val="99"/>
    <w:rsid w:val="009146BE"/>
    <w:pPr>
      <w:spacing w:after="0" w:line="360" w:lineRule="auto"/>
      <w:ind w:left="284" w:hanging="28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146B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A11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11E7C"/>
    <w:rPr>
      <w:rFonts w:cs="Times New Roman"/>
    </w:rPr>
  </w:style>
  <w:style w:type="table" w:styleId="Tabela-Siatka">
    <w:name w:val="Table Grid"/>
    <w:basedOn w:val="Standardowy"/>
    <w:uiPriority w:val="99"/>
    <w:locked/>
    <w:rsid w:val="00D07C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66B6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66B69"/>
    <w:rPr>
      <w:rFonts w:ascii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866B69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01618"/>
    <w:rPr>
      <w:rFonts w:cs="Times New Roman"/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rsid w:val="00A01618"/>
    <w:rPr>
      <w:rFonts w:cs="Times New Roman"/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614072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1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17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17B"/>
    <w:rPr>
      <w:b/>
      <w:bCs/>
      <w:sz w:val="20"/>
      <w:szCs w:val="20"/>
      <w:lang w:eastAsia="en-US"/>
    </w:rPr>
  </w:style>
  <w:style w:type="character" w:customStyle="1" w:styleId="Wzmianka3">
    <w:name w:val="Wzmianka3"/>
    <w:basedOn w:val="Domylnaczcionkaakapitu"/>
    <w:uiPriority w:val="99"/>
    <w:semiHidden/>
    <w:unhideWhenUsed/>
    <w:rsid w:val="00CE6C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sydlalekarzy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gloszenia@kursydlalekarzy.edu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gloszenia@kursydlalekarzy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rsydlalekarzy.edu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1264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subject/>
  <dc:creator>Małgorzata Michalska</dc:creator>
  <cp:keywords/>
  <dc:description/>
  <cp:lastModifiedBy>Julia B-Z</cp:lastModifiedBy>
  <cp:revision>2</cp:revision>
  <cp:lastPrinted>2016-05-17T11:25:00Z</cp:lastPrinted>
  <dcterms:created xsi:type="dcterms:W3CDTF">2017-05-25T17:25:00Z</dcterms:created>
  <dcterms:modified xsi:type="dcterms:W3CDTF">2017-05-25T17:25:00Z</dcterms:modified>
</cp:coreProperties>
</file>